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DC" w:rsidRDefault="00006DDC" w:rsidP="00006DDC">
      <w:pPr>
        <w:widowControl w:val="0"/>
        <w:suppressAutoHyphens/>
        <w:ind w:left="720"/>
        <w:jc w:val="center"/>
        <w:rPr>
          <w:rFonts w:eastAsia="Lucida Sans Unicode"/>
          <w:b/>
          <w:i/>
          <w:lang w:eastAsia="sr-Latn-CS"/>
        </w:rPr>
      </w:pPr>
      <w:r w:rsidRPr="00F536F6">
        <w:rPr>
          <w:rFonts w:eastAsia="Lucida Sans Unicode"/>
          <w:b/>
          <w:i/>
          <w:noProof/>
        </w:rPr>
        <w:drawing>
          <wp:inline distT="0" distB="0" distL="0" distR="0">
            <wp:extent cx="1980565" cy="3190875"/>
            <wp:effectExtent l="19050" t="0" r="63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 predsjednik vlade pro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199" cy="319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DDC" w:rsidRPr="00194026" w:rsidRDefault="00006DDC" w:rsidP="00006DDC">
      <w:pPr>
        <w:widowControl w:val="0"/>
        <w:suppressAutoHyphens/>
        <w:ind w:left="720"/>
        <w:jc w:val="center"/>
        <w:rPr>
          <w:rFonts w:eastAsia="Lucida Sans Unicode"/>
          <w:b/>
          <w:i/>
          <w:lang w:eastAsia="sr-Latn-CS"/>
        </w:rPr>
      </w:pPr>
    </w:p>
    <w:p w:rsidR="00006DDC" w:rsidRPr="00194026" w:rsidRDefault="00006DDC" w:rsidP="00006DDC">
      <w:pPr>
        <w:widowControl w:val="0"/>
        <w:suppressAutoHyphens/>
        <w:spacing w:line="240" w:lineRule="auto"/>
        <w:ind w:left="720"/>
        <w:rPr>
          <w:rFonts w:ascii="Tw Cen MT Condensed" w:eastAsia="Lucida Sans Unicode" w:hAnsi="Tw Cen MT Condensed"/>
          <w:b/>
          <w:i/>
          <w:lang w:eastAsia="sr-Latn-CS"/>
        </w:rPr>
      </w:pPr>
    </w:p>
    <w:p w:rsidR="00006DDC" w:rsidRPr="00006DDC" w:rsidRDefault="00006DDC" w:rsidP="00006DDC">
      <w:pPr>
        <w:widowControl w:val="0"/>
        <w:suppressAutoHyphens/>
        <w:rPr>
          <w:rFonts w:ascii="Tw Cen MT" w:eastAsia="Lucida Sans Unicode" w:hAnsi="Tw Cen MT"/>
          <w:b/>
          <w:bCs/>
          <w:i/>
          <w:lang w:eastAsia="sr-Latn-CS"/>
        </w:rPr>
      </w:pPr>
      <w:r w:rsidRPr="0058328A">
        <w:rPr>
          <w:rFonts w:ascii="Tw Cen MT" w:eastAsia="Calibri" w:hAnsi="Tw Cen M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854075" cy="1060450"/>
            <wp:effectExtent l="19050" t="0" r="3175" b="0"/>
            <wp:wrapSquare wrapText="bothSides"/>
            <wp:docPr id="2" name="Picture 2" descr="C:\Users\User\Pictures\grb_danilovgrada_c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grb_danilovgrada_ci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w Cen MT" w:eastAsia="Lucida Sans Unicode" w:hAnsi="Tw Cen MT"/>
          <w:b/>
          <w:i/>
          <w:lang w:eastAsia="sr-Latn-CS"/>
        </w:rPr>
        <w:t xml:space="preserve">         </w:t>
      </w:r>
      <w:r w:rsidRPr="0058328A">
        <w:rPr>
          <w:rFonts w:ascii="Tw Cen MT" w:eastAsia="Lucida Sans Unicode" w:hAnsi="Tw Cen MT"/>
          <w:b/>
          <w:i/>
          <w:lang w:val="sr-Cyrl-CS" w:eastAsia="sr-Latn-CS"/>
        </w:rPr>
        <w:t xml:space="preserve">CRNA GORA </w:t>
      </w:r>
      <w:r>
        <w:rPr>
          <w:rFonts w:ascii="Tw Cen MT" w:hAnsi="Tw Cen MT"/>
          <w:b/>
          <w:bCs/>
          <w:lang w:val="en-GB" w:eastAsia="ar-SA"/>
        </w:rPr>
        <w:t xml:space="preserve">                                                                                                               </w:t>
      </w:r>
      <w:r w:rsidRPr="0058328A">
        <w:rPr>
          <w:rFonts w:ascii="Tw Cen MT" w:hAnsi="Tw Cen MT"/>
          <w:b/>
          <w:i/>
          <w:lang w:val="en-GB" w:eastAsia="ar-SA"/>
        </w:rPr>
        <w:t xml:space="preserve"> </w:t>
      </w:r>
      <w:r>
        <w:rPr>
          <w:rFonts w:ascii="Tw Cen MT" w:hAnsi="Tw Cen MT"/>
          <w:b/>
          <w:i/>
          <w:lang w:val="en-GB" w:eastAsia="ar-SA"/>
        </w:rPr>
        <w:t xml:space="preserve">   </w:t>
      </w:r>
      <w:r w:rsidRPr="0058328A">
        <w:rPr>
          <w:rFonts w:ascii="Tw Cen MT" w:hAnsi="Tw Cen MT"/>
          <w:b/>
          <w:i/>
          <w:lang w:val="en-GB" w:eastAsia="ar-SA"/>
        </w:rPr>
        <w:t>OPŠTINA DANILOVGRAD</w:t>
      </w:r>
      <w:r>
        <w:rPr>
          <w:rFonts w:ascii="Tw Cen MT" w:hAnsi="Tw Cen MT"/>
          <w:b/>
          <w:bCs/>
          <w:lang w:val="en-GB" w:eastAsia="ar-SA"/>
        </w:rPr>
        <w:t xml:space="preserve">                                                                                                                 </w:t>
      </w:r>
      <w:r w:rsidRPr="0058328A">
        <w:rPr>
          <w:rFonts w:ascii="Tw Cen MT" w:hAnsi="Tw Cen MT"/>
          <w:b/>
          <w:i/>
          <w:lang w:val="sr-Latn-CS" w:eastAsia="ar-SA"/>
        </w:rPr>
        <w:t>Sekretarijat za urbanizam, k</w:t>
      </w:r>
      <w:r>
        <w:rPr>
          <w:rFonts w:ascii="Tw Cen MT" w:hAnsi="Tw Cen MT"/>
          <w:b/>
          <w:i/>
          <w:lang w:val="sr-Latn-CS" w:eastAsia="ar-SA"/>
        </w:rPr>
        <w:t xml:space="preserve">omunalne, stambene                                                                                      </w:t>
      </w:r>
      <w:r w:rsidRPr="0058328A">
        <w:rPr>
          <w:rFonts w:ascii="Tw Cen MT" w:hAnsi="Tw Cen MT"/>
          <w:b/>
          <w:i/>
          <w:lang w:val="sr-Latn-CS" w:eastAsia="ar-SA"/>
        </w:rPr>
        <w:t>poslove, saobraćaj i zaštitu životne sredine</w:t>
      </w:r>
      <w:r>
        <w:rPr>
          <w:rFonts w:ascii="Tw Cen MT" w:hAnsi="Tw Cen MT"/>
          <w:b/>
          <w:i/>
          <w:lang w:val="sr-Latn-CS" w:eastAsia="ar-SA"/>
        </w:rPr>
        <w:t xml:space="preserve">                                                                                               </w:t>
      </w:r>
      <w:r w:rsidRPr="0058328A">
        <w:rPr>
          <w:rFonts w:ascii="Tw Cen MT" w:eastAsia="Lucida Sans Unicode" w:hAnsi="Tw Cen MT"/>
          <w:b/>
          <w:bCs/>
          <w:i/>
          <w:lang w:eastAsia="sr-Latn-CS"/>
        </w:rPr>
        <w:t xml:space="preserve">  </w:t>
      </w:r>
      <w:r>
        <w:rPr>
          <w:rFonts w:ascii="Tw Cen MT" w:eastAsia="Lucida Sans Unicode" w:hAnsi="Tw Cen MT"/>
          <w:b/>
          <w:bCs/>
          <w:i/>
          <w:lang w:eastAsia="sr-Latn-CS"/>
        </w:rPr>
        <w:t xml:space="preserve">   </w:t>
      </w:r>
      <w:r w:rsidRPr="0058328A">
        <w:rPr>
          <w:rFonts w:ascii="Tw Cen MT" w:eastAsia="Lucida Sans Unicode" w:hAnsi="Tw Cen MT"/>
          <w:b/>
          <w:bCs/>
          <w:i/>
          <w:lang w:val="sr-Cyrl-CS" w:eastAsia="sr-Latn-CS"/>
        </w:rPr>
        <w:t xml:space="preserve">Broj: </w:t>
      </w:r>
      <w:r w:rsidRPr="00006DDC">
        <w:rPr>
          <w:rFonts w:ascii="Tw Cen MT" w:eastAsia="Lucida Sans Unicode" w:hAnsi="Tw Cen MT"/>
          <w:b/>
          <w:bCs/>
          <w:i/>
          <w:lang w:eastAsia="sr-Latn-CS"/>
        </w:rPr>
        <w:t>03-032-5-up-421/2</w:t>
      </w:r>
      <w:r>
        <w:rPr>
          <w:rFonts w:ascii="Tw Cen MT" w:eastAsia="Lucida Sans Unicode" w:hAnsi="Tw Cen MT"/>
          <w:b/>
          <w:bCs/>
          <w:i/>
          <w:lang w:eastAsia="sr-Latn-CS"/>
        </w:rPr>
        <w:t xml:space="preserve">                                                                                                    </w:t>
      </w:r>
      <w:proofErr w:type="spellStart"/>
      <w:r w:rsidRPr="00006DDC">
        <w:rPr>
          <w:rFonts w:ascii="Tw Cen MT" w:hAnsi="Tw Cen MT"/>
          <w:b/>
          <w:i/>
          <w:lang w:eastAsia="ar-SA"/>
        </w:rPr>
        <w:t>Danilovgrad</w:t>
      </w:r>
      <w:proofErr w:type="spellEnd"/>
      <w:r w:rsidRPr="00006DDC">
        <w:rPr>
          <w:rFonts w:ascii="Tw Cen MT" w:hAnsi="Tw Cen MT"/>
          <w:b/>
          <w:i/>
          <w:lang w:eastAsia="ar-SA"/>
        </w:rPr>
        <w:t xml:space="preserve">, 12.07.2016. </w:t>
      </w:r>
      <w:proofErr w:type="spellStart"/>
      <w:proofErr w:type="gramStart"/>
      <w:r w:rsidRPr="00006DDC">
        <w:rPr>
          <w:rFonts w:ascii="Tw Cen MT" w:hAnsi="Tw Cen MT"/>
          <w:b/>
          <w:i/>
          <w:lang w:eastAsia="ar-SA"/>
        </w:rPr>
        <w:t>godine</w:t>
      </w:r>
      <w:proofErr w:type="spellEnd"/>
      <w:proofErr w:type="gramEnd"/>
    </w:p>
    <w:p w:rsidR="00006DDC" w:rsidRPr="0058328A" w:rsidRDefault="00006DDC" w:rsidP="00006DDC">
      <w:pPr>
        <w:widowControl w:val="0"/>
        <w:suppressAutoHyphens/>
        <w:spacing w:line="240" w:lineRule="auto"/>
        <w:rPr>
          <w:rFonts w:ascii="Tw Cen MT" w:hAnsi="Tw Cen MT"/>
          <w:b/>
          <w:bCs/>
          <w:i/>
          <w:lang w:val="en-GB" w:eastAsia="ar-SA"/>
        </w:rPr>
      </w:pPr>
    </w:p>
    <w:p w:rsidR="00006DDC" w:rsidRPr="00127EDE" w:rsidRDefault="00006DDC" w:rsidP="00006DDC">
      <w:pPr>
        <w:widowControl w:val="0"/>
        <w:suppressAutoHyphens/>
        <w:spacing w:line="240" w:lineRule="auto"/>
        <w:rPr>
          <w:rFonts w:ascii="Tw Cen MT" w:hAnsi="Tw Cen MT"/>
          <w:b/>
          <w:bCs/>
          <w:i/>
          <w:lang w:val="en-GB" w:eastAsia="ar-SA"/>
        </w:rPr>
      </w:pPr>
      <w:r w:rsidRPr="0058328A">
        <w:rPr>
          <w:rFonts w:ascii="Tw Cen MT" w:hAnsi="Tw Cen MT"/>
          <w:b/>
          <w:bCs/>
          <w:i/>
          <w:lang w:val="en-GB" w:eastAsia="ar-SA"/>
        </w:rPr>
        <w:t xml:space="preserve">81410 </w:t>
      </w:r>
      <w:proofErr w:type="spellStart"/>
      <w:r w:rsidRPr="0058328A">
        <w:rPr>
          <w:rFonts w:ascii="Tw Cen MT" w:hAnsi="Tw Cen MT"/>
          <w:b/>
          <w:bCs/>
          <w:i/>
          <w:lang w:val="en-GB" w:eastAsia="ar-SA"/>
        </w:rPr>
        <w:t>Danilovgrad</w:t>
      </w:r>
      <w:proofErr w:type="spellEnd"/>
      <w:r w:rsidRPr="0058328A">
        <w:rPr>
          <w:rFonts w:ascii="Tw Cen MT" w:hAnsi="Tw Cen MT"/>
          <w:b/>
          <w:bCs/>
          <w:i/>
          <w:lang w:val="en-GB" w:eastAsia="ar-SA"/>
        </w:rPr>
        <w:t xml:space="preserve">, </w:t>
      </w:r>
      <w:proofErr w:type="spellStart"/>
      <w:r w:rsidRPr="0058328A">
        <w:rPr>
          <w:rFonts w:ascii="Tw Cen MT" w:hAnsi="Tw Cen MT"/>
          <w:b/>
          <w:bCs/>
          <w:i/>
          <w:lang w:val="en-GB" w:eastAsia="ar-SA"/>
        </w:rPr>
        <w:t>Trg</w:t>
      </w:r>
      <w:proofErr w:type="spellEnd"/>
      <w:r w:rsidRPr="0058328A">
        <w:rPr>
          <w:rFonts w:ascii="Tw Cen MT" w:hAnsi="Tw Cen MT"/>
          <w:b/>
          <w:bCs/>
          <w:i/>
          <w:lang w:val="en-GB" w:eastAsia="ar-SA"/>
        </w:rPr>
        <w:t xml:space="preserve"> 9. </w:t>
      </w:r>
      <w:proofErr w:type="spellStart"/>
      <w:proofErr w:type="gramStart"/>
      <w:r w:rsidRPr="0058328A">
        <w:rPr>
          <w:rFonts w:ascii="Tw Cen MT" w:hAnsi="Tw Cen MT"/>
          <w:b/>
          <w:bCs/>
          <w:i/>
          <w:lang w:val="en-GB" w:eastAsia="ar-SA"/>
        </w:rPr>
        <w:t>decembar</w:t>
      </w:r>
      <w:proofErr w:type="spellEnd"/>
      <w:proofErr w:type="gramEnd"/>
      <w:r w:rsidRPr="0058328A">
        <w:rPr>
          <w:rFonts w:ascii="Tw Cen MT" w:hAnsi="Tw Cen MT"/>
          <w:b/>
          <w:bCs/>
          <w:i/>
          <w:lang w:val="en-GB" w:eastAsia="ar-SA"/>
        </w:rPr>
        <w:t xml:space="preserve">        </w:t>
      </w:r>
      <w:r w:rsidRPr="0058328A">
        <w:rPr>
          <w:rFonts w:ascii="Tw Cen MT" w:hAnsi="Tw Cen MT"/>
          <w:b/>
          <w:bCs/>
          <w:i/>
          <w:lang w:val="en-GB" w:eastAsia="ar-SA"/>
        </w:rPr>
        <w:tab/>
      </w:r>
      <w:r w:rsidRPr="0058328A">
        <w:rPr>
          <w:rFonts w:ascii="Tw Cen MT" w:hAnsi="Tw Cen MT"/>
          <w:b/>
          <w:bCs/>
          <w:i/>
          <w:lang w:val="en-GB" w:eastAsia="ar-SA"/>
        </w:rPr>
        <w:tab/>
        <w:t xml:space="preserve"> </w:t>
      </w:r>
      <w:r w:rsidRPr="0058328A">
        <w:rPr>
          <w:rFonts w:ascii="Tw Cen MT" w:hAnsi="Tw Cen MT"/>
          <w:b/>
          <w:bCs/>
          <w:i/>
          <w:lang w:val="en-GB" w:eastAsia="ar-SA"/>
        </w:rPr>
        <w:tab/>
        <w:t xml:space="preserve">     </w:t>
      </w:r>
      <w:r>
        <w:rPr>
          <w:rFonts w:ascii="Tw Cen MT" w:hAnsi="Tw Cen MT"/>
          <w:b/>
          <w:bCs/>
          <w:i/>
          <w:lang w:val="en-GB" w:eastAsia="ar-SA"/>
        </w:rPr>
        <w:t xml:space="preserve">                                                                                            </w:t>
      </w:r>
      <w:r w:rsidRPr="0058328A">
        <w:rPr>
          <w:rFonts w:ascii="Tw Cen MT" w:hAnsi="Tw Cen MT"/>
          <w:b/>
          <w:bCs/>
          <w:i/>
          <w:lang w:val="en-GB" w:eastAsia="ar-SA"/>
        </w:rPr>
        <w:t>tel. 020/812-040</w:t>
      </w:r>
      <w:r>
        <w:rPr>
          <w:rFonts w:ascii="Tw Cen MT" w:hAnsi="Tw Cen MT"/>
          <w:b/>
          <w:bCs/>
          <w:i/>
          <w:lang w:val="en-GB" w:eastAsia="ar-SA"/>
        </w:rPr>
        <w:tab/>
        <w:t xml:space="preserve">  </w:t>
      </w:r>
      <w:r>
        <w:rPr>
          <w:rFonts w:ascii="Tw Cen MT" w:hAnsi="Tw Cen MT"/>
          <w:b/>
          <w:bCs/>
          <w:i/>
          <w:lang w:val="en-GB" w:eastAsia="ar-SA"/>
        </w:rPr>
        <w:tab/>
        <w:t xml:space="preserve">            </w:t>
      </w:r>
      <w:r>
        <w:rPr>
          <w:rFonts w:ascii="Tw Cen MT" w:hAnsi="Tw Cen MT"/>
          <w:b/>
          <w:bCs/>
          <w:i/>
          <w:lang w:val="en-GB" w:eastAsia="ar-SA"/>
        </w:rPr>
        <w:tab/>
        <w:t xml:space="preserve">                        </w:t>
      </w:r>
      <w:r w:rsidRPr="0058328A">
        <w:rPr>
          <w:rFonts w:ascii="Tw Cen MT" w:hAnsi="Tw Cen MT"/>
          <w:b/>
          <w:bCs/>
          <w:i/>
          <w:lang w:val="en-GB" w:eastAsia="ar-SA"/>
        </w:rPr>
        <w:t xml:space="preserve"> e-mail: </w:t>
      </w:r>
      <w:proofErr w:type="spellStart"/>
      <w:r w:rsidRPr="0058328A">
        <w:rPr>
          <w:rFonts w:ascii="Tw Cen MT" w:hAnsi="Tw Cen MT"/>
          <w:b/>
          <w:bCs/>
          <w:i/>
          <w:lang w:val="en-GB" w:eastAsia="ar-SA"/>
        </w:rPr>
        <w:t>urbanizamdg</w:t>
      </w:r>
      <w:proofErr w:type="spellEnd"/>
      <w:r w:rsidRPr="0058328A">
        <w:rPr>
          <w:rFonts w:ascii="Tw Cen MT" w:hAnsi="Tw Cen MT"/>
          <w:b/>
          <w:bCs/>
          <w:i/>
          <w:lang w:eastAsia="ar-SA"/>
        </w:rPr>
        <w:t>@</w:t>
      </w:r>
      <w:r w:rsidRPr="0058328A">
        <w:rPr>
          <w:rFonts w:ascii="Tw Cen MT" w:hAnsi="Tw Cen MT"/>
          <w:b/>
          <w:bCs/>
          <w:i/>
          <w:lang w:val="en-GB" w:eastAsia="ar-SA"/>
        </w:rPr>
        <w:t xml:space="preserve">yahoo.com                                                     </w:t>
      </w:r>
      <w:r>
        <w:rPr>
          <w:rFonts w:ascii="Tw Cen MT" w:hAnsi="Tw Cen MT"/>
          <w:b/>
          <w:bCs/>
          <w:i/>
          <w:lang w:val="en-GB" w:eastAsia="ar-SA"/>
        </w:rPr>
        <w:t xml:space="preserve">     </w:t>
      </w:r>
      <w:r w:rsidRPr="0058328A">
        <w:rPr>
          <w:rFonts w:ascii="Tw Cen MT" w:hAnsi="Tw Cen MT"/>
          <w:b/>
          <w:bCs/>
          <w:i/>
          <w:lang w:val="en-GB" w:eastAsia="ar-SA"/>
        </w:rPr>
        <w:t xml:space="preserve">tel.fax: 020/ 810-140        </w:t>
      </w:r>
      <w:r w:rsidRPr="0058328A">
        <w:rPr>
          <w:rFonts w:ascii="Tw Cen MT" w:hAnsi="Tw Cen MT"/>
          <w:b/>
          <w:bCs/>
          <w:i/>
          <w:lang w:val="en-GB" w:eastAsia="ar-SA"/>
        </w:rPr>
        <w:tab/>
      </w:r>
      <w:r w:rsidRPr="0058328A">
        <w:rPr>
          <w:rFonts w:ascii="Tw Cen MT" w:hAnsi="Tw Cen MT"/>
          <w:b/>
          <w:bCs/>
          <w:i/>
          <w:lang w:val="en-GB" w:eastAsia="ar-SA"/>
        </w:rPr>
        <w:tab/>
        <w:t xml:space="preserve">         </w:t>
      </w:r>
      <w:r>
        <w:rPr>
          <w:rFonts w:ascii="Tw Cen MT" w:hAnsi="Tw Cen MT"/>
          <w:b/>
          <w:bCs/>
          <w:i/>
          <w:lang w:val="en-GB" w:eastAsia="ar-SA"/>
        </w:rPr>
        <w:t xml:space="preserve">                        </w:t>
      </w:r>
      <w:r w:rsidRPr="0058328A">
        <w:rPr>
          <w:rFonts w:ascii="Tw Cen MT" w:eastAsia="Lucida Sans Unicode" w:hAnsi="Tw Cen MT"/>
          <w:b/>
          <w:i/>
          <w:lang w:val="en-GB" w:eastAsia="ar-SA"/>
        </w:rPr>
        <w:t>www.danilovgrad.me</w:t>
      </w:r>
    </w:p>
    <w:p w:rsidR="00006DDC" w:rsidRPr="00606F8B" w:rsidRDefault="00006DDC" w:rsidP="00006DDC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val="en-GB" w:eastAsia="ar-SA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val="en-GB" w:eastAsia="ar-SA"/>
        </w:rPr>
        <w:t xml:space="preserve"> </w:t>
      </w:r>
      <w:r w:rsidRPr="00606F8B">
        <w:rPr>
          <w:rFonts w:ascii="Tw Cen MT" w:eastAsia="Times New Roman" w:hAnsi="Tw Cen MT" w:cs="Times New Roman"/>
          <w:b/>
          <w:bCs/>
          <w:sz w:val="24"/>
          <w:szCs w:val="24"/>
          <w:lang w:val="en-GB" w:eastAsia="ar-SA"/>
        </w:rPr>
        <w:t>_______________________________________________________________________</w:t>
      </w:r>
    </w:p>
    <w:p w:rsidR="00006DDC" w:rsidRDefault="00006DDC" w:rsidP="00E445E4">
      <w:pPr>
        <w:pStyle w:val="NormalWeb"/>
        <w:spacing w:after="0"/>
        <w:jc w:val="both"/>
        <w:rPr>
          <w:color w:val="000000"/>
        </w:rPr>
      </w:pPr>
    </w:p>
    <w:p w:rsidR="00F72583" w:rsidRPr="00CD570D" w:rsidRDefault="00F72583" w:rsidP="00E445E4">
      <w:pPr>
        <w:pStyle w:val="NormalWeb"/>
        <w:spacing w:after="0"/>
        <w:jc w:val="both"/>
        <w:rPr>
          <w:rFonts w:ascii="Tw Cen MT" w:hAnsi="Tw Cen MT"/>
        </w:rPr>
      </w:pPr>
      <w:r w:rsidRPr="00CD570D">
        <w:rPr>
          <w:rFonts w:ascii="Tw Cen MT" w:hAnsi="Tw Cen MT"/>
        </w:rPr>
        <w:t xml:space="preserve">Na </w:t>
      </w:r>
      <w:proofErr w:type="spellStart"/>
      <w:r w:rsidRPr="00CD570D">
        <w:rPr>
          <w:rFonts w:ascii="Tw Cen MT" w:hAnsi="Tw Cen MT"/>
        </w:rPr>
        <w:t>osnovu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člana</w:t>
      </w:r>
      <w:proofErr w:type="spellEnd"/>
      <w:r w:rsidRPr="00CD570D">
        <w:rPr>
          <w:rFonts w:ascii="Tw Cen MT" w:hAnsi="Tw Cen MT"/>
        </w:rPr>
        <w:t xml:space="preserve"> 13 </w:t>
      </w:r>
      <w:proofErr w:type="spellStart"/>
      <w:r w:rsidRPr="00CD570D">
        <w:rPr>
          <w:rFonts w:ascii="Tw Cen MT" w:hAnsi="Tw Cen MT"/>
        </w:rPr>
        <w:t>Zakona</w:t>
      </w:r>
      <w:proofErr w:type="spellEnd"/>
      <w:r w:rsidRPr="00CD570D">
        <w:rPr>
          <w:rFonts w:ascii="Tw Cen MT" w:hAnsi="Tw Cen MT"/>
        </w:rPr>
        <w:t xml:space="preserve"> o </w:t>
      </w:r>
      <w:proofErr w:type="spellStart"/>
      <w:r w:rsidRPr="00CD570D">
        <w:rPr>
          <w:rFonts w:ascii="Tw Cen MT" w:hAnsi="Tw Cen MT"/>
        </w:rPr>
        <w:t>procjeni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uticaja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na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životnu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sredinu</w:t>
      </w:r>
      <w:proofErr w:type="spellEnd"/>
      <w:r w:rsidRPr="00CD570D">
        <w:rPr>
          <w:rFonts w:ascii="Tw Cen MT" w:hAnsi="Tw Cen MT"/>
        </w:rPr>
        <w:t xml:space="preserve"> („Sl. list RCG“, br. 80/05 </w:t>
      </w:r>
      <w:proofErr w:type="spellStart"/>
      <w:r w:rsidRPr="00CD570D">
        <w:rPr>
          <w:rFonts w:ascii="Tw Cen MT" w:hAnsi="Tw Cen MT"/>
        </w:rPr>
        <w:t>i</w:t>
      </w:r>
      <w:proofErr w:type="spellEnd"/>
      <w:r w:rsidRPr="00CD570D">
        <w:rPr>
          <w:rFonts w:ascii="Tw Cen MT" w:hAnsi="Tw Cen MT"/>
        </w:rPr>
        <w:t xml:space="preserve"> „Sl. list CG“, br. 40/10, 73/10, 40/11 </w:t>
      </w:r>
      <w:proofErr w:type="spellStart"/>
      <w:r w:rsidRPr="00CD570D">
        <w:rPr>
          <w:rFonts w:ascii="Tw Cen MT" w:hAnsi="Tw Cen MT"/>
        </w:rPr>
        <w:t>i</w:t>
      </w:r>
      <w:proofErr w:type="spellEnd"/>
      <w:r w:rsidRPr="00CD570D">
        <w:rPr>
          <w:rFonts w:ascii="Tw Cen MT" w:hAnsi="Tw Cen MT"/>
        </w:rPr>
        <w:t xml:space="preserve"> 27/13) </w:t>
      </w:r>
      <w:proofErr w:type="spellStart"/>
      <w:r w:rsidRPr="00CD570D">
        <w:rPr>
          <w:rFonts w:ascii="Tw Cen MT" w:hAnsi="Tw Cen MT"/>
        </w:rPr>
        <w:t>i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člana</w:t>
      </w:r>
      <w:proofErr w:type="spellEnd"/>
      <w:r w:rsidRPr="00CD570D">
        <w:rPr>
          <w:rFonts w:ascii="Tw Cen MT" w:hAnsi="Tw Cen MT"/>
        </w:rPr>
        <w:t xml:space="preserve"> 196 </w:t>
      </w:r>
      <w:proofErr w:type="spellStart"/>
      <w:r w:rsidRPr="00CD570D">
        <w:rPr>
          <w:rFonts w:ascii="Tw Cen MT" w:hAnsi="Tw Cen MT"/>
        </w:rPr>
        <w:t>Zakona</w:t>
      </w:r>
      <w:proofErr w:type="spellEnd"/>
      <w:r w:rsidRPr="00CD570D">
        <w:rPr>
          <w:rFonts w:ascii="Tw Cen MT" w:hAnsi="Tw Cen MT"/>
        </w:rPr>
        <w:t xml:space="preserve"> o </w:t>
      </w:r>
      <w:proofErr w:type="spellStart"/>
      <w:r w:rsidRPr="00CD570D">
        <w:rPr>
          <w:rFonts w:ascii="Tw Cen MT" w:hAnsi="Tw Cen MT"/>
        </w:rPr>
        <w:t>opštem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upravnom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postupku</w:t>
      </w:r>
      <w:proofErr w:type="spellEnd"/>
      <w:r w:rsidRPr="00CD570D">
        <w:rPr>
          <w:rFonts w:ascii="Tw Cen MT" w:hAnsi="Tw Cen MT"/>
        </w:rPr>
        <w:t xml:space="preserve"> („Sl. list RCG“, br. 60/03 </w:t>
      </w:r>
      <w:proofErr w:type="spellStart"/>
      <w:r w:rsidRPr="00CD570D">
        <w:rPr>
          <w:rFonts w:ascii="Tw Cen MT" w:hAnsi="Tw Cen MT"/>
        </w:rPr>
        <w:t>i</w:t>
      </w:r>
      <w:proofErr w:type="spellEnd"/>
      <w:r w:rsidRPr="00CD570D">
        <w:rPr>
          <w:rFonts w:ascii="Tw Cen MT" w:hAnsi="Tw Cen MT"/>
        </w:rPr>
        <w:t xml:space="preserve"> „Sl. list CG“ , br. 32/11 ) u </w:t>
      </w:r>
      <w:proofErr w:type="spellStart"/>
      <w:r w:rsidRPr="00CD570D">
        <w:rPr>
          <w:rFonts w:ascii="Tw Cen MT" w:hAnsi="Tw Cen MT"/>
        </w:rPr>
        <w:t>postupku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odlučivanja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po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zahtjevu</w:t>
      </w:r>
      <w:proofErr w:type="spellEnd"/>
      <w:r w:rsidRPr="00CD570D">
        <w:rPr>
          <w:rFonts w:ascii="Tw Cen MT" w:hAnsi="Tw Cen MT"/>
        </w:rPr>
        <w:t xml:space="preserve"> </w:t>
      </w:r>
      <w:r w:rsidR="00E445E4" w:rsidRPr="00CD570D">
        <w:rPr>
          <w:rFonts w:ascii="Tw Cen MT" w:hAnsi="Tw Cen MT"/>
        </w:rPr>
        <w:t xml:space="preserve">D.O.O </w:t>
      </w:r>
      <w:r w:rsidRPr="00CD570D">
        <w:rPr>
          <w:rFonts w:ascii="Tw Cen MT" w:hAnsi="Tw Cen MT"/>
        </w:rPr>
        <w:t>Mont</w:t>
      </w:r>
      <w:r w:rsidR="00E445E4" w:rsidRPr="00CD570D">
        <w:rPr>
          <w:rFonts w:ascii="Tw Cen MT" w:hAnsi="Tw Cen MT"/>
        </w:rPr>
        <w:t>e</w:t>
      </w:r>
      <w:r w:rsidRPr="00CD570D">
        <w:rPr>
          <w:rFonts w:ascii="Tw Cen MT" w:hAnsi="Tw Cen MT"/>
        </w:rPr>
        <w:t xml:space="preserve"> </w:t>
      </w:r>
      <w:proofErr w:type="spellStart"/>
      <w:r w:rsidR="00E445E4" w:rsidRPr="00CD570D">
        <w:rPr>
          <w:rFonts w:ascii="Tw Cen MT" w:hAnsi="Tw Cen MT"/>
        </w:rPr>
        <w:t>Delicius</w:t>
      </w:r>
      <w:proofErr w:type="spellEnd"/>
      <w:r w:rsidR="00E445E4" w:rsidRPr="00CD570D">
        <w:rPr>
          <w:rFonts w:ascii="Tw Cen MT" w:hAnsi="Tw Cen MT"/>
        </w:rPr>
        <w:t xml:space="preserve">, </w:t>
      </w:r>
      <w:proofErr w:type="spellStart"/>
      <w:r w:rsidRPr="00CD570D">
        <w:rPr>
          <w:rFonts w:ascii="Tw Cen MT" w:hAnsi="Tw Cen MT"/>
        </w:rPr>
        <w:t>Podgorica</w:t>
      </w:r>
      <w:proofErr w:type="spellEnd"/>
      <w:r w:rsidRPr="00CD570D">
        <w:rPr>
          <w:rFonts w:ascii="Tw Cen MT" w:hAnsi="Tw Cen MT"/>
        </w:rPr>
        <w:t xml:space="preserve"> o </w:t>
      </w:r>
      <w:proofErr w:type="spellStart"/>
      <w:r w:rsidRPr="00CD570D">
        <w:rPr>
          <w:rFonts w:ascii="Tw Cen MT" w:hAnsi="Tw Cen MT"/>
        </w:rPr>
        <w:t>potrebi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procjene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uticaja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na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životnu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sredinu</w:t>
      </w:r>
      <w:proofErr w:type="spellEnd"/>
      <w:r w:rsidRPr="00CD570D">
        <w:rPr>
          <w:rFonts w:ascii="Tw Cen MT" w:hAnsi="Tw Cen MT"/>
        </w:rPr>
        <w:t xml:space="preserve">, </w:t>
      </w:r>
      <w:proofErr w:type="spellStart"/>
      <w:r w:rsidRPr="00CD570D">
        <w:rPr>
          <w:rFonts w:ascii="Tw Cen MT" w:hAnsi="Tw Cen MT"/>
        </w:rPr>
        <w:t>Sekretarijat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za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urbanizam</w:t>
      </w:r>
      <w:proofErr w:type="spellEnd"/>
      <w:r w:rsidRPr="00CD570D">
        <w:rPr>
          <w:rFonts w:ascii="Tw Cen MT" w:hAnsi="Tw Cen MT"/>
        </w:rPr>
        <w:t xml:space="preserve">, </w:t>
      </w:r>
      <w:proofErr w:type="spellStart"/>
      <w:r w:rsidRPr="00CD570D">
        <w:rPr>
          <w:rFonts w:ascii="Tw Cen MT" w:hAnsi="Tw Cen MT"/>
        </w:rPr>
        <w:t>komunalne</w:t>
      </w:r>
      <w:proofErr w:type="spellEnd"/>
      <w:r w:rsidRPr="00CD570D">
        <w:rPr>
          <w:rFonts w:ascii="Tw Cen MT" w:hAnsi="Tw Cen MT"/>
        </w:rPr>
        <w:t xml:space="preserve">, </w:t>
      </w:r>
      <w:proofErr w:type="spellStart"/>
      <w:r w:rsidRPr="00CD570D">
        <w:rPr>
          <w:rFonts w:ascii="Tw Cen MT" w:hAnsi="Tw Cen MT"/>
        </w:rPr>
        <w:t>stambene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poslove</w:t>
      </w:r>
      <w:proofErr w:type="spellEnd"/>
      <w:r w:rsidRPr="00CD570D">
        <w:rPr>
          <w:rFonts w:ascii="Tw Cen MT" w:hAnsi="Tw Cen MT"/>
        </w:rPr>
        <w:t xml:space="preserve">, </w:t>
      </w:r>
      <w:proofErr w:type="spellStart"/>
      <w:r w:rsidRPr="00CD570D">
        <w:rPr>
          <w:rFonts w:ascii="Tw Cen MT" w:hAnsi="Tw Cen MT"/>
        </w:rPr>
        <w:t>saobraćaj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i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zaštitu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životne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sredine</w:t>
      </w:r>
      <w:proofErr w:type="spellEnd"/>
      <w:r w:rsidRPr="00CD570D">
        <w:rPr>
          <w:rFonts w:ascii="Tw Cen MT" w:hAnsi="Tw Cen MT"/>
        </w:rPr>
        <w:t xml:space="preserve">, d o n o s </w:t>
      </w:r>
      <w:proofErr w:type="spellStart"/>
      <w:r w:rsidRPr="00CD570D">
        <w:rPr>
          <w:rFonts w:ascii="Tw Cen MT" w:hAnsi="Tw Cen MT"/>
        </w:rPr>
        <w:t>i</w:t>
      </w:r>
      <w:proofErr w:type="spellEnd"/>
      <w:r w:rsidRPr="00CD570D">
        <w:rPr>
          <w:rFonts w:ascii="Tw Cen MT" w:hAnsi="Tw Cen MT"/>
        </w:rPr>
        <w:t>:</w:t>
      </w:r>
    </w:p>
    <w:p w:rsidR="00F72583" w:rsidRDefault="00F72583" w:rsidP="00E445E4">
      <w:pPr>
        <w:pStyle w:val="NormalWeb"/>
        <w:spacing w:after="0"/>
        <w:jc w:val="both"/>
        <w:rPr>
          <w:rFonts w:ascii="Tw Cen MT" w:hAnsi="Tw Cen MT"/>
        </w:rPr>
      </w:pPr>
    </w:p>
    <w:p w:rsidR="00CD570D" w:rsidRPr="00CD570D" w:rsidRDefault="00CD570D" w:rsidP="00E445E4">
      <w:pPr>
        <w:pStyle w:val="NormalWeb"/>
        <w:spacing w:after="0"/>
        <w:jc w:val="both"/>
        <w:rPr>
          <w:rFonts w:ascii="Tw Cen MT" w:hAnsi="Tw Cen MT"/>
        </w:rPr>
      </w:pPr>
    </w:p>
    <w:p w:rsidR="00F72583" w:rsidRPr="00CD570D" w:rsidRDefault="00F72583" w:rsidP="00F72583">
      <w:pPr>
        <w:pStyle w:val="NormalWeb"/>
        <w:spacing w:after="0"/>
        <w:jc w:val="center"/>
        <w:rPr>
          <w:rFonts w:ascii="Tw Cen MT" w:hAnsi="Tw Cen MT"/>
          <w:b/>
          <w:bCs/>
        </w:rPr>
      </w:pPr>
      <w:r w:rsidRPr="00CD570D">
        <w:rPr>
          <w:rFonts w:ascii="Tw Cen MT" w:hAnsi="Tw Cen MT"/>
          <w:b/>
          <w:bCs/>
        </w:rPr>
        <w:lastRenderedPageBreak/>
        <w:t>R J E Š E NJ E</w:t>
      </w:r>
    </w:p>
    <w:p w:rsidR="00E445E4" w:rsidRPr="00CD570D" w:rsidRDefault="00E445E4" w:rsidP="00F72583">
      <w:pPr>
        <w:pStyle w:val="NormalWeb"/>
        <w:spacing w:after="0"/>
        <w:jc w:val="center"/>
        <w:rPr>
          <w:rFonts w:ascii="Tw Cen MT" w:hAnsi="Tw Cen MT"/>
        </w:rPr>
      </w:pPr>
    </w:p>
    <w:p w:rsidR="009547DA" w:rsidRPr="00CD570D" w:rsidRDefault="00F72583" w:rsidP="00F72583">
      <w:pPr>
        <w:pStyle w:val="NormalWeb"/>
        <w:numPr>
          <w:ilvl w:val="0"/>
          <w:numId w:val="9"/>
        </w:numPr>
        <w:spacing w:after="0"/>
        <w:jc w:val="both"/>
        <w:rPr>
          <w:rFonts w:ascii="Tw Cen MT" w:hAnsi="Tw Cen MT"/>
        </w:rPr>
      </w:pPr>
      <w:proofErr w:type="spellStart"/>
      <w:r w:rsidRPr="00CD570D">
        <w:rPr>
          <w:rFonts w:ascii="Tw Cen MT" w:hAnsi="Tw Cen MT"/>
        </w:rPr>
        <w:t>Utvrdjuje</w:t>
      </w:r>
      <w:proofErr w:type="spellEnd"/>
      <w:r w:rsidRPr="00CD570D">
        <w:rPr>
          <w:rFonts w:ascii="Tw Cen MT" w:hAnsi="Tw Cen MT"/>
        </w:rPr>
        <w:t xml:space="preserve"> se </w:t>
      </w:r>
      <w:proofErr w:type="spellStart"/>
      <w:r w:rsidRPr="00CD570D">
        <w:rPr>
          <w:rFonts w:ascii="Tw Cen MT" w:hAnsi="Tw Cen MT"/>
        </w:rPr>
        <w:t>da</w:t>
      </w:r>
      <w:proofErr w:type="spellEnd"/>
      <w:r w:rsidRPr="00CD570D">
        <w:rPr>
          <w:rFonts w:ascii="Tw Cen MT" w:hAnsi="Tw Cen MT"/>
        </w:rPr>
        <w:t xml:space="preserve"> je </w:t>
      </w:r>
      <w:proofErr w:type="spellStart"/>
      <w:r w:rsidRPr="00CD570D">
        <w:rPr>
          <w:rFonts w:ascii="Tw Cen MT" w:hAnsi="Tw Cen MT"/>
        </w:rPr>
        <w:t>za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projekat</w:t>
      </w:r>
      <w:proofErr w:type="spellEnd"/>
      <w:r w:rsidRPr="00CD570D">
        <w:rPr>
          <w:rFonts w:ascii="Tw Cen MT" w:hAnsi="Tw Cen MT"/>
        </w:rPr>
        <w:t xml:space="preserve"> „</w:t>
      </w:r>
      <w:proofErr w:type="spellStart"/>
      <w:r w:rsidRPr="00CD570D">
        <w:rPr>
          <w:rFonts w:ascii="Tw Cen MT" w:hAnsi="Tw Cen MT"/>
        </w:rPr>
        <w:t>Objekat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za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preradu</w:t>
      </w:r>
      <w:proofErr w:type="spellEnd"/>
      <w:r w:rsidRPr="00CD570D">
        <w:rPr>
          <w:rFonts w:ascii="Tw Cen MT" w:hAnsi="Tw Cen MT"/>
        </w:rPr>
        <w:t xml:space="preserve"> mesa</w:t>
      </w:r>
      <w:proofErr w:type="gramStart"/>
      <w:r w:rsidRPr="00CD570D">
        <w:rPr>
          <w:rFonts w:ascii="Tw Cen MT" w:hAnsi="Tw Cen MT"/>
        </w:rPr>
        <w:t>“ u</w:t>
      </w:r>
      <w:proofErr w:type="gram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opštini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Danilovgrad</w:t>
      </w:r>
      <w:proofErr w:type="spellEnd"/>
      <w:r w:rsidRPr="00CD570D">
        <w:rPr>
          <w:rFonts w:ascii="Tw Cen MT" w:hAnsi="Tw Cen MT"/>
        </w:rPr>
        <w:t xml:space="preserve">, </w:t>
      </w:r>
      <w:proofErr w:type="spellStart"/>
      <w:r w:rsidRPr="00CD570D">
        <w:rPr>
          <w:rFonts w:ascii="Tw Cen MT" w:hAnsi="Tw Cen MT"/>
        </w:rPr>
        <w:t>zona</w:t>
      </w:r>
      <w:proofErr w:type="spellEnd"/>
      <w:r w:rsidRPr="00CD570D">
        <w:rPr>
          <w:rFonts w:ascii="Tw Cen MT" w:hAnsi="Tw Cen MT"/>
        </w:rPr>
        <w:t xml:space="preserve"> 8,</w:t>
      </w:r>
      <w:r w:rsidR="00CD570D">
        <w:rPr>
          <w:rFonts w:ascii="Tw Cen MT" w:hAnsi="Tw Cen MT"/>
        </w:rPr>
        <w:t xml:space="preserve"> </w:t>
      </w:r>
      <w:r w:rsidRPr="00CD570D">
        <w:rPr>
          <w:rFonts w:ascii="Tw Cen MT" w:hAnsi="Tw Cen MT"/>
        </w:rPr>
        <w:t xml:space="preserve">UP 8/454 </w:t>
      </w:r>
      <w:proofErr w:type="spellStart"/>
      <w:r w:rsidRPr="00CD570D">
        <w:rPr>
          <w:rFonts w:ascii="Tw Cen MT" w:hAnsi="Tw Cen MT"/>
        </w:rPr>
        <w:t>i</w:t>
      </w:r>
      <w:proofErr w:type="spellEnd"/>
      <w:r w:rsidRPr="00CD570D">
        <w:rPr>
          <w:rFonts w:ascii="Tw Cen MT" w:hAnsi="Tw Cen MT"/>
        </w:rPr>
        <w:t xml:space="preserve"> 8/455,  </w:t>
      </w:r>
      <w:proofErr w:type="spellStart"/>
      <w:r w:rsidRPr="00CD570D">
        <w:rPr>
          <w:rFonts w:ascii="Tw Cen MT" w:hAnsi="Tw Cen MT"/>
        </w:rPr>
        <w:t>katastarska</w:t>
      </w:r>
      <w:proofErr w:type="spellEnd"/>
      <w:r w:rsidRPr="00CD570D">
        <w:rPr>
          <w:rFonts w:ascii="Tw Cen MT" w:hAnsi="Tw Cen MT"/>
        </w:rPr>
        <w:t xml:space="preserve">  </w:t>
      </w:r>
      <w:proofErr w:type="spellStart"/>
      <w:r w:rsidRPr="00CD570D">
        <w:rPr>
          <w:rFonts w:ascii="Tw Cen MT" w:hAnsi="Tw Cen MT"/>
        </w:rPr>
        <w:t>parcela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broj</w:t>
      </w:r>
      <w:proofErr w:type="spellEnd"/>
      <w:r w:rsidRPr="00CD570D">
        <w:rPr>
          <w:rFonts w:ascii="Tw Cen MT" w:hAnsi="Tw Cen MT"/>
        </w:rPr>
        <w:t xml:space="preserve"> 2454/4, KO </w:t>
      </w:r>
      <w:proofErr w:type="spellStart"/>
      <w:r w:rsidRPr="00CD570D">
        <w:rPr>
          <w:rFonts w:ascii="Tw Cen MT" w:hAnsi="Tw Cen MT"/>
        </w:rPr>
        <w:t>Glavica</w:t>
      </w:r>
      <w:proofErr w:type="spellEnd"/>
      <w:r w:rsidRPr="00CD570D">
        <w:rPr>
          <w:rFonts w:ascii="Tw Cen MT" w:hAnsi="Tw Cen MT"/>
        </w:rPr>
        <w:t xml:space="preserve">, </w:t>
      </w:r>
      <w:proofErr w:type="spellStart"/>
      <w:r w:rsidRPr="00CD570D">
        <w:rPr>
          <w:rFonts w:ascii="Tw Cen MT" w:hAnsi="Tw Cen MT"/>
        </w:rPr>
        <w:t>opština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Danilovgrad</w:t>
      </w:r>
      <w:proofErr w:type="spellEnd"/>
      <w:r w:rsidRPr="00CD570D">
        <w:rPr>
          <w:rFonts w:ascii="Tw Cen MT" w:hAnsi="Tw Cen MT"/>
        </w:rPr>
        <w:t xml:space="preserve">, </w:t>
      </w:r>
      <w:proofErr w:type="spellStart"/>
      <w:r w:rsidRPr="00E138FE">
        <w:rPr>
          <w:rFonts w:ascii="Tw Cen MT" w:hAnsi="Tw Cen MT"/>
          <w:b/>
        </w:rPr>
        <w:t>potrebna</w:t>
      </w:r>
      <w:proofErr w:type="spellEnd"/>
      <w:r w:rsidRPr="00E138FE">
        <w:rPr>
          <w:rFonts w:ascii="Tw Cen MT" w:hAnsi="Tw Cen MT"/>
          <w:b/>
        </w:rPr>
        <w:t xml:space="preserve"> </w:t>
      </w:r>
      <w:proofErr w:type="spellStart"/>
      <w:r w:rsidRPr="00E138FE">
        <w:rPr>
          <w:rFonts w:ascii="Tw Cen MT" w:hAnsi="Tw Cen MT"/>
          <w:b/>
        </w:rPr>
        <w:t>procjena</w:t>
      </w:r>
      <w:proofErr w:type="spellEnd"/>
      <w:r w:rsidRPr="00E138FE">
        <w:rPr>
          <w:rFonts w:ascii="Tw Cen MT" w:hAnsi="Tw Cen MT"/>
          <w:b/>
        </w:rPr>
        <w:t xml:space="preserve"> </w:t>
      </w:r>
      <w:proofErr w:type="spellStart"/>
      <w:r w:rsidRPr="00E138FE">
        <w:rPr>
          <w:rFonts w:ascii="Tw Cen MT" w:hAnsi="Tw Cen MT"/>
          <w:b/>
        </w:rPr>
        <w:t>uticaja</w:t>
      </w:r>
      <w:proofErr w:type="spellEnd"/>
      <w:r w:rsidRPr="00E138FE">
        <w:rPr>
          <w:rFonts w:ascii="Tw Cen MT" w:hAnsi="Tw Cen MT"/>
          <w:b/>
        </w:rPr>
        <w:t xml:space="preserve"> </w:t>
      </w:r>
      <w:proofErr w:type="spellStart"/>
      <w:r w:rsidRPr="00E138FE">
        <w:rPr>
          <w:rFonts w:ascii="Tw Cen MT" w:hAnsi="Tw Cen MT"/>
          <w:b/>
        </w:rPr>
        <w:t>na</w:t>
      </w:r>
      <w:proofErr w:type="spellEnd"/>
      <w:r w:rsidRPr="00E138FE">
        <w:rPr>
          <w:rFonts w:ascii="Tw Cen MT" w:hAnsi="Tw Cen MT"/>
          <w:b/>
        </w:rPr>
        <w:t xml:space="preserve"> </w:t>
      </w:r>
      <w:proofErr w:type="spellStart"/>
      <w:r w:rsidRPr="00E138FE">
        <w:rPr>
          <w:rFonts w:ascii="Tw Cen MT" w:hAnsi="Tw Cen MT"/>
          <w:b/>
        </w:rPr>
        <w:t>životnu</w:t>
      </w:r>
      <w:proofErr w:type="spellEnd"/>
      <w:r w:rsidRPr="00E138FE">
        <w:rPr>
          <w:rFonts w:ascii="Tw Cen MT" w:hAnsi="Tw Cen MT"/>
          <w:b/>
        </w:rPr>
        <w:t xml:space="preserve"> </w:t>
      </w:r>
      <w:proofErr w:type="spellStart"/>
      <w:r w:rsidRPr="00E138FE">
        <w:rPr>
          <w:rFonts w:ascii="Tw Cen MT" w:hAnsi="Tw Cen MT"/>
          <w:b/>
        </w:rPr>
        <w:t>sredinu</w:t>
      </w:r>
      <w:proofErr w:type="spellEnd"/>
      <w:r w:rsidRPr="00CD570D">
        <w:rPr>
          <w:rFonts w:ascii="Tw Cen MT" w:hAnsi="Tw Cen MT"/>
        </w:rPr>
        <w:t xml:space="preserve">. </w:t>
      </w:r>
    </w:p>
    <w:p w:rsidR="00F72583" w:rsidRPr="00CD570D" w:rsidRDefault="00F72583" w:rsidP="00F72583">
      <w:pPr>
        <w:pStyle w:val="NormalWeb"/>
        <w:numPr>
          <w:ilvl w:val="0"/>
          <w:numId w:val="9"/>
        </w:numPr>
        <w:spacing w:after="0"/>
        <w:jc w:val="both"/>
        <w:rPr>
          <w:rFonts w:ascii="Tw Cen MT" w:hAnsi="Tw Cen MT"/>
        </w:rPr>
      </w:pPr>
      <w:proofErr w:type="spellStart"/>
      <w:r w:rsidRPr="00CD570D">
        <w:rPr>
          <w:rFonts w:ascii="Tw Cen MT" w:hAnsi="Tw Cen MT"/>
        </w:rPr>
        <w:t>Nalaže</w:t>
      </w:r>
      <w:proofErr w:type="spellEnd"/>
      <w:r w:rsidRPr="00CD570D">
        <w:rPr>
          <w:rFonts w:ascii="Tw Cen MT" w:hAnsi="Tw Cen MT"/>
        </w:rPr>
        <w:t xml:space="preserve"> se </w:t>
      </w:r>
      <w:proofErr w:type="spellStart"/>
      <w:r w:rsidRPr="00CD570D">
        <w:rPr>
          <w:rFonts w:ascii="Tw Cen MT" w:hAnsi="Tw Cen MT"/>
        </w:rPr>
        <w:t>nosiocu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projekta</w:t>
      </w:r>
      <w:proofErr w:type="spellEnd"/>
      <w:r w:rsidRPr="00CD570D">
        <w:rPr>
          <w:rFonts w:ascii="Tw Cen MT" w:hAnsi="Tw Cen MT"/>
        </w:rPr>
        <w:t xml:space="preserve"> D.O.O. Monte </w:t>
      </w:r>
      <w:proofErr w:type="spellStart"/>
      <w:r w:rsidRPr="00CD570D">
        <w:rPr>
          <w:rFonts w:ascii="Tw Cen MT" w:hAnsi="Tw Cen MT"/>
        </w:rPr>
        <w:t>Delicius</w:t>
      </w:r>
      <w:proofErr w:type="spellEnd"/>
      <w:r w:rsidR="009547DA" w:rsidRPr="00CD570D">
        <w:rPr>
          <w:rFonts w:ascii="Tw Cen MT" w:hAnsi="Tw Cen MT"/>
        </w:rPr>
        <w:t xml:space="preserve"> </w:t>
      </w:r>
      <w:proofErr w:type="spellStart"/>
      <w:r w:rsidR="009547DA" w:rsidRPr="00CD570D">
        <w:rPr>
          <w:rFonts w:ascii="Tw Cen MT" w:hAnsi="Tw Cen MT"/>
        </w:rPr>
        <w:t>Podgorica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iz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Podgorice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da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izradi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Elaborat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procjene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uticaja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projekta</w:t>
      </w:r>
      <w:proofErr w:type="spellEnd"/>
      <w:r w:rsidR="009547DA" w:rsidRPr="00CD570D">
        <w:rPr>
          <w:rFonts w:ascii="Tw Cen MT" w:hAnsi="Tw Cen MT"/>
        </w:rPr>
        <w:t>,</w:t>
      </w:r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Objekat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za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preradu</w:t>
      </w:r>
      <w:proofErr w:type="spellEnd"/>
      <w:r w:rsidRPr="00CD570D">
        <w:rPr>
          <w:rFonts w:ascii="Tw Cen MT" w:hAnsi="Tw Cen MT"/>
        </w:rPr>
        <w:t xml:space="preserve"> mesa</w:t>
      </w:r>
      <w:r w:rsidR="009547DA" w:rsidRPr="00CD570D">
        <w:rPr>
          <w:rFonts w:ascii="Tw Cen MT" w:hAnsi="Tw Cen MT"/>
        </w:rPr>
        <w:t>,</w:t>
      </w:r>
      <w:r w:rsidRPr="00CD570D">
        <w:rPr>
          <w:rFonts w:ascii="Tw Cen MT" w:hAnsi="Tw Cen MT"/>
        </w:rPr>
        <w:t xml:space="preserve"> </w:t>
      </w:r>
      <w:proofErr w:type="spellStart"/>
      <w:proofErr w:type="gramStart"/>
      <w:r w:rsidRPr="00CD570D">
        <w:rPr>
          <w:rFonts w:ascii="Tw Cen MT" w:hAnsi="Tw Cen MT"/>
        </w:rPr>
        <w:t>na</w:t>
      </w:r>
      <w:proofErr w:type="spellEnd"/>
      <w:proofErr w:type="gram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životnu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sredinu</w:t>
      </w:r>
      <w:proofErr w:type="spellEnd"/>
      <w:r w:rsidRPr="00CD570D">
        <w:rPr>
          <w:rFonts w:ascii="Tw Cen MT" w:hAnsi="Tw Cen MT"/>
        </w:rPr>
        <w:t>.</w:t>
      </w:r>
    </w:p>
    <w:p w:rsidR="00130D9E" w:rsidRPr="00CD570D" w:rsidRDefault="00130D9E" w:rsidP="00130D9E">
      <w:pPr>
        <w:pStyle w:val="NormalWeb"/>
        <w:spacing w:after="0"/>
        <w:ind w:left="360"/>
        <w:jc w:val="both"/>
        <w:rPr>
          <w:rFonts w:ascii="Tw Cen MT" w:hAnsi="Tw Cen MT"/>
        </w:rPr>
      </w:pPr>
    </w:p>
    <w:p w:rsidR="009547DA" w:rsidRPr="00CD570D" w:rsidRDefault="00F72583" w:rsidP="009547DA">
      <w:pPr>
        <w:pStyle w:val="NormalWeb"/>
        <w:spacing w:after="0"/>
        <w:jc w:val="center"/>
        <w:rPr>
          <w:rFonts w:ascii="Tw Cen MT" w:hAnsi="Tw Cen MT"/>
        </w:rPr>
      </w:pPr>
      <w:r w:rsidRPr="00CD570D">
        <w:rPr>
          <w:rFonts w:ascii="Tw Cen MT" w:hAnsi="Tw Cen MT"/>
          <w:b/>
          <w:bCs/>
        </w:rPr>
        <w:t xml:space="preserve">O b r a z l o ž e </w:t>
      </w:r>
      <w:proofErr w:type="spellStart"/>
      <w:proofErr w:type="gramStart"/>
      <w:r w:rsidRPr="00CD570D">
        <w:rPr>
          <w:rFonts w:ascii="Tw Cen MT" w:hAnsi="Tw Cen MT"/>
          <w:b/>
          <w:bCs/>
        </w:rPr>
        <w:t>nj</w:t>
      </w:r>
      <w:proofErr w:type="spellEnd"/>
      <w:proofErr w:type="gramEnd"/>
      <w:r w:rsidRPr="00CD570D">
        <w:rPr>
          <w:rFonts w:ascii="Tw Cen MT" w:hAnsi="Tw Cen MT"/>
          <w:b/>
          <w:bCs/>
        </w:rPr>
        <w:t xml:space="preserve"> e</w:t>
      </w:r>
    </w:p>
    <w:p w:rsidR="00130D9E" w:rsidRPr="00CD570D" w:rsidRDefault="00130D9E" w:rsidP="00006DDC">
      <w:pPr>
        <w:pStyle w:val="NormalWeb"/>
        <w:spacing w:after="0"/>
        <w:ind w:firstLine="720"/>
        <w:jc w:val="both"/>
        <w:rPr>
          <w:rFonts w:ascii="Tw Cen MT" w:hAnsi="Tw Cen MT"/>
        </w:rPr>
      </w:pPr>
      <w:proofErr w:type="spellStart"/>
      <w:r w:rsidRPr="00CD570D">
        <w:rPr>
          <w:rFonts w:ascii="Tw Cen MT" w:hAnsi="Tw Cen MT"/>
        </w:rPr>
        <w:t>Nosilac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projekta</w:t>
      </w:r>
      <w:proofErr w:type="spellEnd"/>
      <w:r w:rsidRPr="00CD570D">
        <w:rPr>
          <w:rFonts w:ascii="Tw Cen MT" w:hAnsi="Tw Cen MT"/>
        </w:rPr>
        <w:t xml:space="preserve"> D.O.O. </w:t>
      </w:r>
      <w:r w:rsidR="00F72583" w:rsidRPr="00CD570D">
        <w:rPr>
          <w:rFonts w:ascii="Tw Cen MT" w:hAnsi="Tw Cen MT"/>
        </w:rPr>
        <w:t xml:space="preserve">Monte </w:t>
      </w:r>
      <w:proofErr w:type="spellStart"/>
      <w:r w:rsidR="00F72583" w:rsidRPr="00CD570D">
        <w:rPr>
          <w:rFonts w:ascii="Tw Cen MT" w:hAnsi="Tw Cen MT"/>
        </w:rPr>
        <w:t>Delicius</w:t>
      </w:r>
      <w:proofErr w:type="spellEnd"/>
      <w:r w:rsidRPr="00CD570D">
        <w:rPr>
          <w:rFonts w:ascii="Tw Cen MT" w:hAnsi="Tw Cen MT"/>
        </w:rPr>
        <w:t xml:space="preserve">, </w:t>
      </w:r>
      <w:proofErr w:type="spellStart"/>
      <w:proofErr w:type="gramStart"/>
      <w:r w:rsidR="00F72583" w:rsidRPr="00CD570D">
        <w:rPr>
          <w:rFonts w:ascii="Tw Cen MT" w:hAnsi="Tw Cen MT"/>
        </w:rPr>
        <w:t>Podgorica</w:t>
      </w:r>
      <w:proofErr w:type="spellEnd"/>
      <w:r w:rsidR="00F72583" w:rsidRPr="00CD570D">
        <w:rPr>
          <w:rFonts w:ascii="Tw Cen MT" w:hAnsi="Tw Cen MT"/>
        </w:rPr>
        <w:t xml:space="preserve">  </w:t>
      </w:r>
      <w:proofErr w:type="spellStart"/>
      <w:r w:rsidR="00F72583" w:rsidRPr="00CD570D">
        <w:rPr>
          <w:rFonts w:ascii="Tw Cen MT" w:hAnsi="Tw Cen MT"/>
        </w:rPr>
        <w:t>obratio</w:t>
      </w:r>
      <w:proofErr w:type="spellEnd"/>
      <w:proofErr w:type="gramEnd"/>
      <w:r w:rsidR="00F72583" w:rsidRPr="00CD570D">
        <w:rPr>
          <w:rFonts w:ascii="Tw Cen MT" w:hAnsi="Tw Cen MT"/>
        </w:rPr>
        <w:t xml:space="preserve"> se </w:t>
      </w:r>
      <w:proofErr w:type="spellStart"/>
      <w:r w:rsidR="00F72583" w:rsidRPr="00CD570D">
        <w:rPr>
          <w:rFonts w:ascii="Tw Cen MT" w:hAnsi="Tw Cen MT"/>
        </w:rPr>
        <w:t>ovom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sekretarijatu</w:t>
      </w:r>
      <w:proofErr w:type="spellEnd"/>
      <w:r w:rsidR="00F72583" w:rsidRPr="00CD570D">
        <w:rPr>
          <w:rFonts w:ascii="Tw Cen MT" w:hAnsi="Tw Cen MT"/>
        </w:rPr>
        <w:t xml:space="preserve">, </w:t>
      </w:r>
      <w:proofErr w:type="spellStart"/>
      <w:r w:rsidR="00F72583" w:rsidRPr="00CD570D">
        <w:rPr>
          <w:rFonts w:ascii="Tw Cen MT" w:hAnsi="Tw Cen MT"/>
        </w:rPr>
        <w:t>zahtjevom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broj</w:t>
      </w:r>
      <w:proofErr w:type="spellEnd"/>
      <w:r w:rsidR="00F72583" w:rsidRPr="00CD570D">
        <w:rPr>
          <w:rFonts w:ascii="Tw Cen MT" w:hAnsi="Tw Cen MT"/>
        </w:rPr>
        <w:t xml:space="preserve"> 03-032-5-up-421/1 </w:t>
      </w:r>
      <w:proofErr w:type="spellStart"/>
      <w:r w:rsidR="00F72583" w:rsidRPr="00CD570D">
        <w:rPr>
          <w:rFonts w:ascii="Tw Cen MT" w:hAnsi="Tw Cen MT"/>
        </w:rPr>
        <w:t>od</w:t>
      </w:r>
      <w:proofErr w:type="spellEnd"/>
      <w:r w:rsidR="00F72583" w:rsidRPr="00CD570D">
        <w:rPr>
          <w:rFonts w:ascii="Tw Cen MT" w:hAnsi="Tw Cen MT"/>
        </w:rPr>
        <w:t xml:space="preserve"> 30.06.2016. </w:t>
      </w:r>
      <w:proofErr w:type="spellStart"/>
      <w:proofErr w:type="gramStart"/>
      <w:r w:rsidR="00F72583" w:rsidRPr="00CD570D">
        <w:rPr>
          <w:rFonts w:ascii="Tw Cen MT" w:hAnsi="Tw Cen MT"/>
        </w:rPr>
        <w:t>godine</w:t>
      </w:r>
      <w:proofErr w:type="spellEnd"/>
      <w:proofErr w:type="gram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za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odlučivanje</w:t>
      </w:r>
      <w:proofErr w:type="spellEnd"/>
      <w:r w:rsidR="00F72583" w:rsidRPr="00CD570D">
        <w:rPr>
          <w:rFonts w:ascii="Tw Cen MT" w:hAnsi="Tw Cen MT"/>
        </w:rPr>
        <w:t xml:space="preserve"> o </w:t>
      </w:r>
      <w:proofErr w:type="spellStart"/>
      <w:r w:rsidR="00F72583" w:rsidRPr="00CD570D">
        <w:rPr>
          <w:rFonts w:ascii="Tw Cen MT" w:hAnsi="Tw Cen MT"/>
        </w:rPr>
        <w:t>potrebi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procjene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uticaja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na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životnu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sredinu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Objeka</w:t>
      </w:r>
      <w:proofErr w:type="spellEnd"/>
      <w:r w:rsidR="00F72583" w:rsidRPr="00CD570D">
        <w:rPr>
          <w:rFonts w:ascii="Tw Cen MT" w:hAnsi="Tw Cen MT"/>
        </w:rPr>
        <w:t xml:space="preserve">  </w:t>
      </w:r>
      <w:proofErr w:type="spellStart"/>
      <w:r w:rsidR="00F72583" w:rsidRPr="00CD570D">
        <w:rPr>
          <w:rFonts w:ascii="Tw Cen MT" w:hAnsi="Tw Cen MT"/>
        </w:rPr>
        <w:t>za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preradu</w:t>
      </w:r>
      <w:proofErr w:type="spellEnd"/>
      <w:r w:rsidR="00F72583" w:rsidRPr="00CD570D">
        <w:rPr>
          <w:rFonts w:ascii="Tw Cen MT" w:hAnsi="Tw Cen MT"/>
        </w:rPr>
        <w:t xml:space="preserve"> mesa u </w:t>
      </w:r>
      <w:proofErr w:type="spellStart"/>
      <w:r w:rsidR="00F72583" w:rsidRPr="00CD570D">
        <w:rPr>
          <w:rFonts w:ascii="Tw Cen MT" w:hAnsi="Tw Cen MT"/>
        </w:rPr>
        <w:t>Danilovgradu</w:t>
      </w:r>
      <w:proofErr w:type="spellEnd"/>
      <w:r w:rsidR="00C86E88" w:rsidRPr="00CD570D">
        <w:rPr>
          <w:rFonts w:ascii="Tw Cen MT" w:hAnsi="Tw Cen MT"/>
        </w:rPr>
        <w:t xml:space="preserve">, </w:t>
      </w:r>
      <w:r w:rsidR="00F72583" w:rsidRPr="00CD570D">
        <w:rPr>
          <w:rFonts w:ascii="Tw Cen MT" w:hAnsi="Tw Cen MT"/>
        </w:rPr>
        <w:t xml:space="preserve"> </w:t>
      </w:r>
      <w:proofErr w:type="spellStart"/>
      <w:r w:rsidR="00C86E88" w:rsidRPr="00CD570D">
        <w:rPr>
          <w:rFonts w:ascii="Tw Cen MT" w:hAnsi="Tw Cen MT"/>
        </w:rPr>
        <w:t>zona</w:t>
      </w:r>
      <w:proofErr w:type="spellEnd"/>
      <w:r w:rsidR="00C86E88" w:rsidRPr="00CD570D">
        <w:rPr>
          <w:rFonts w:ascii="Tw Cen MT" w:hAnsi="Tw Cen MT"/>
        </w:rPr>
        <w:t xml:space="preserve"> 8,</w:t>
      </w:r>
      <w:r w:rsidR="00CD570D">
        <w:rPr>
          <w:rFonts w:ascii="Tw Cen MT" w:hAnsi="Tw Cen MT"/>
        </w:rPr>
        <w:t xml:space="preserve"> </w:t>
      </w:r>
      <w:r w:rsidR="00C86E88" w:rsidRPr="00CD570D">
        <w:rPr>
          <w:rFonts w:ascii="Tw Cen MT" w:hAnsi="Tw Cen MT"/>
        </w:rPr>
        <w:t xml:space="preserve">UP 8/454 </w:t>
      </w:r>
      <w:proofErr w:type="spellStart"/>
      <w:r w:rsidR="00C86E88" w:rsidRPr="00CD570D">
        <w:rPr>
          <w:rFonts w:ascii="Tw Cen MT" w:hAnsi="Tw Cen MT"/>
        </w:rPr>
        <w:t>i</w:t>
      </w:r>
      <w:proofErr w:type="spellEnd"/>
      <w:r w:rsidR="00C86E88" w:rsidRPr="00CD570D">
        <w:rPr>
          <w:rFonts w:ascii="Tw Cen MT" w:hAnsi="Tw Cen MT"/>
        </w:rPr>
        <w:t xml:space="preserve"> 8/455,  </w:t>
      </w:r>
      <w:proofErr w:type="spellStart"/>
      <w:r w:rsidR="00C86E88" w:rsidRPr="00CD570D">
        <w:rPr>
          <w:rFonts w:ascii="Tw Cen MT" w:hAnsi="Tw Cen MT"/>
        </w:rPr>
        <w:t>katastarska</w:t>
      </w:r>
      <w:proofErr w:type="spellEnd"/>
      <w:r w:rsidR="00C86E88" w:rsidRPr="00CD570D">
        <w:rPr>
          <w:rFonts w:ascii="Tw Cen MT" w:hAnsi="Tw Cen MT"/>
        </w:rPr>
        <w:t xml:space="preserve">  </w:t>
      </w:r>
      <w:proofErr w:type="spellStart"/>
      <w:r w:rsidR="00C86E88" w:rsidRPr="00CD570D">
        <w:rPr>
          <w:rFonts w:ascii="Tw Cen MT" w:hAnsi="Tw Cen MT"/>
        </w:rPr>
        <w:t>parcela</w:t>
      </w:r>
      <w:proofErr w:type="spellEnd"/>
      <w:r w:rsidR="00C86E88" w:rsidRPr="00CD570D">
        <w:rPr>
          <w:rFonts w:ascii="Tw Cen MT" w:hAnsi="Tw Cen MT"/>
        </w:rPr>
        <w:t xml:space="preserve"> </w:t>
      </w:r>
      <w:proofErr w:type="spellStart"/>
      <w:r w:rsidR="00C86E88" w:rsidRPr="00CD570D">
        <w:rPr>
          <w:rFonts w:ascii="Tw Cen MT" w:hAnsi="Tw Cen MT"/>
        </w:rPr>
        <w:t>broj</w:t>
      </w:r>
      <w:proofErr w:type="spellEnd"/>
      <w:r w:rsidR="00C86E88" w:rsidRPr="00CD570D">
        <w:rPr>
          <w:rFonts w:ascii="Tw Cen MT" w:hAnsi="Tw Cen MT"/>
        </w:rPr>
        <w:t xml:space="preserve"> 2454/4, </w:t>
      </w:r>
      <w:r w:rsidRPr="00CD570D">
        <w:rPr>
          <w:rFonts w:ascii="Tw Cen MT" w:hAnsi="Tw Cen MT"/>
        </w:rPr>
        <w:t xml:space="preserve">KO </w:t>
      </w:r>
      <w:proofErr w:type="spellStart"/>
      <w:r w:rsidRPr="00CD570D">
        <w:rPr>
          <w:rFonts w:ascii="Tw Cen MT" w:hAnsi="Tw Cen MT"/>
        </w:rPr>
        <w:t>Glavica</w:t>
      </w:r>
      <w:proofErr w:type="spellEnd"/>
      <w:r w:rsidRPr="00CD570D">
        <w:rPr>
          <w:rFonts w:ascii="Tw Cen MT" w:hAnsi="Tw Cen MT"/>
        </w:rPr>
        <w:t xml:space="preserve">, </w:t>
      </w:r>
      <w:proofErr w:type="spellStart"/>
      <w:r w:rsidRPr="00CD570D">
        <w:rPr>
          <w:rFonts w:ascii="Tw Cen MT" w:hAnsi="Tw Cen MT"/>
        </w:rPr>
        <w:t>opština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Danilovgrad</w:t>
      </w:r>
      <w:proofErr w:type="spellEnd"/>
      <w:r w:rsidRPr="00CD570D">
        <w:rPr>
          <w:rFonts w:ascii="Tw Cen MT" w:hAnsi="Tw Cen MT"/>
        </w:rPr>
        <w:t>.</w:t>
      </w:r>
    </w:p>
    <w:p w:rsidR="00130D9E" w:rsidRPr="00CD570D" w:rsidRDefault="00130D9E" w:rsidP="00006DDC">
      <w:pPr>
        <w:pStyle w:val="NormalWeb"/>
        <w:spacing w:after="0"/>
        <w:ind w:firstLine="720"/>
        <w:jc w:val="both"/>
        <w:rPr>
          <w:rFonts w:ascii="Tw Cen MT" w:hAnsi="Tw Cen MT"/>
        </w:rPr>
      </w:pPr>
      <w:proofErr w:type="spellStart"/>
      <w:r w:rsidRPr="00CD570D">
        <w:rPr>
          <w:rFonts w:ascii="Tw Cen MT" w:hAnsi="Tw Cen MT"/>
        </w:rPr>
        <w:t>Nakon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razmatranja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podnijetog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zahtjeva</w:t>
      </w:r>
      <w:proofErr w:type="spellEnd"/>
      <w:r w:rsidRPr="00CD570D">
        <w:rPr>
          <w:rFonts w:ascii="Tw Cen MT" w:hAnsi="Tw Cen MT"/>
        </w:rPr>
        <w:t xml:space="preserve">, a u </w:t>
      </w:r>
      <w:proofErr w:type="spellStart"/>
      <w:r w:rsidRPr="00CD570D">
        <w:rPr>
          <w:rFonts w:ascii="Tw Cen MT" w:hAnsi="Tw Cen MT"/>
        </w:rPr>
        <w:t>skladu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sa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listom</w:t>
      </w:r>
      <w:proofErr w:type="spellEnd"/>
      <w:r w:rsidRPr="00CD570D">
        <w:rPr>
          <w:rFonts w:ascii="Tw Cen MT" w:hAnsi="Tw Cen MT"/>
        </w:rPr>
        <w:t xml:space="preserve"> II </w:t>
      </w:r>
      <w:proofErr w:type="spellStart"/>
      <w:r w:rsidRPr="00CD570D">
        <w:rPr>
          <w:rFonts w:ascii="Tw Cen MT" w:hAnsi="Tw Cen MT"/>
        </w:rPr>
        <w:t>Uredbe</w:t>
      </w:r>
      <w:proofErr w:type="spellEnd"/>
      <w:r w:rsidRPr="00CD570D">
        <w:rPr>
          <w:rFonts w:ascii="Tw Cen MT" w:hAnsi="Tw Cen MT"/>
        </w:rPr>
        <w:t xml:space="preserve"> o </w:t>
      </w:r>
      <w:proofErr w:type="spellStart"/>
      <w:r w:rsidRPr="00CD570D">
        <w:rPr>
          <w:rFonts w:ascii="Tw Cen MT" w:hAnsi="Tw Cen MT"/>
        </w:rPr>
        <w:t>projektima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za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koje</w:t>
      </w:r>
      <w:proofErr w:type="spellEnd"/>
      <w:r w:rsidRPr="00CD570D">
        <w:rPr>
          <w:rFonts w:ascii="Tw Cen MT" w:hAnsi="Tw Cen MT"/>
        </w:rPr>
        <w:t xml:space="preserve"> se </w:t>
      </w:r>
      <w:proofErr w:type="spellStart"/>
      <w:r w:rsidRPr="00CD570D">
        <w:rPr>
          <w:rFonts w:ascii="Tw Cen MT" w:hAnsi="Tw Cen MT"/>
        </w:rPr>
        <w:t>vrši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procjena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uticaja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na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životnu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sredinu</w:t>
      </w:r>
      <w:proofErr w:type="spellEnd"/>
      <w:r w:rsidRPr="00CD570D">
        <w:rPr>
          <w:rFonts w:ascii="Tw Cen MT" w:hAnsi="Tw Cen MT"/>
        </w:rPr>
        <w:t xml:space="preserve"> („</w:t>
      </w:r>
      <w:proofErr w:type="spellStart"/>
      <w:r w:rsidRPr="00CD570D">
        <w:rPr>
          <w:rFonts w:ascii="Tw Cen MT" w:hAnsi="Tw Cen MT"/>
        </w:rPr>
        <w:t>Sl.list</w:t>
      </w:r>
      <w:proofErr w:type="spellEnd"/>
      <w:r w:rsidRPr="00CD570D">
        <w:rPr>
          <w:rFonts w:ascii="Tw Cen MT" w:hAnsi="Tw Cen MT"/>
        </w:rPr>
        <w:t xml:space="preserve"> RCG“, br. 20/07 </w:t>
      </w:r>
      <w:proofErr w:type="spellStart"/>
      <w:r w:rsidRPr="00CD570D">
        <w:rPr>
          <w:rFonts w:ascii="Tw Cen MT" w:hAnsi="Tw Cen MT"/>
        </w:rPr>
        <w:t>i</w:t>
      </w:r>
      <w:proofErr w:type="spellEnd"/>
      <w:r w:rsidRPr="00CD570D">
        <w:rPr>
          <w:rFonts w:ascii="Tw Cen MT" w:hAnsi="Tw Cen MT"/>
        </w:rPr>
        <w:t xml:space="preserve"> </w:t>
      </w:r>
      <w:proofErr w:type="gramStart"/>
      <w:r w:rsidRPr="00CD570D">
        <w:rPr>
          <w:rFonts w:ascii="Tw Cen MT" w:hAnsi="Tw Cen MT"/>
        </w:rPr>
        <w:t>,,</w:t>
      </w:r>
      <w:proofErr w:type="spellStart"/>
      <w:r w:rsidRPr="00CD570D">
        <w:rPr>
          <w:rFonts w:ascii="Tw Cen MT" w:hAnsi="Tw Cen MT"/>
        </w:rPr>
        <w:t>Sl.list</w:t>
      </w:r>
      <w:proofErr w:type="spellEnd"/>
      <w:proofErr w:type="gramEnd"/>
      <w:r w:rsidRPr="00CD570D">
        <w:rPr>
          <w:rFonts w:ascii="Tw Cen MT" w:hAnsi="Tw Cen MT"/>
        </w:rPr>
        <w:t xml:space="preserve"> CG“, br. 47/13 </w:t>
      </w:r>
      <w:proofErr w:type="spellStart"/>
      <w:r w:rsidRPr="00CD570D">
        <w:rPr>
          <w:rFonts w:ascii="Tw Cen MT" w:hAnsi="Tw Cen MT"/>
        </w:rPr>
        <w:t>i</w:t>
      </w:r>
      <w:proofErr w:type="spellEnd"/>
      <w:r w:rsidRPr="00CD570D">
        <w:rPr>
          <w:rFonts w:ascii="Tw Cen MT" w:hAnsi="Tw Cen MT"/>
        </w:rPr>
        <w:t xml:space="preserve"> 53/14), </w:t>
      </w:r>
      <w:proofErr w:type="spellStart"/>
      <w:r w:rsidRPr="00CD570D">
        <w:rPr>
          <w:rFonts w:ascii="Tw Cen MT" w:hAnsi="Tw Cen MT"/>
        </w:rPr>
        <w:t>Sekretarijat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za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urbanizam</w:t>
      </w:r>
      <w:proofErr w:type="spellEnd"/>
      <w:r w:rsidRPr="00CD570D">
        <w:rPr>
          <w:rFonts w:ascii="Tw Cen MT" w:hAnsi="Tw Cen MT"/>
        </w:rPr>
        <w:t xml:space="preserve">, </w:t>
      </w:r>
      <w:proofErr w:type="spellStart"/>
      <w:r w:rsidRPr="00CD570D">
        <w:rPr>
          <w:rFonts w:ascii="Tw Cen MT" w:hAnsi="Tw Cen MT"/>
        </w:rPr>
        <w:t>komunalne</w:t>
      </w:r>
      <w:proofErr w:type="spellEnd"/>
      <w:r w:rsidRPr="00CD570D">
        <w:rPr>
          <w:rFonts w:ascii="Tw Cen MT" w:hAnsi="Tw Cen MT"/>
        </w:rPr>
        <w:t xml:space="preserve">, </w:t>
      </w:r>
      <w:proofErr w:type="spellStart"/>
      <w:r w:rsidRPr="00CD570D">
        <w:rPr>
          <w:rFonts w:ascii="Tw Cen MT" w:hAnsi="Tw Cen MT"/>
        </w:rPr>
        <w:t>stambene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poslove</w:t>
      </w:r>
      <w:proofErr w:type="spellEnd"/>
      <w:r w:rsidRPr="00CD570D">
        <w:rPr>
          <w:rFonts w:ascii="Tw Cen MT" w:hAnsi="Tw Cen MT"/>
        </w:rPr>
        <w:t xml:space="preserve">, </w:t>
      </w:r>
      <w:proofErr w:type="spellStart"/>
      <w:r w:rsidRPr="00CD570D">
        <w:rPr>
          <w:rFonts w:ascii="Tw Cen MT" w:hAnsi="Tw Cen MT"/>
        </w:rPr>
        <w:t>saobraćaj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i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zaštitu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životne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sredine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konstatovao</w:t>
      </w:r>
      <w:proofErr w:type="spellEnd"/>
      <w:r w:rsidRPr="00CD570D">
        <w:rPr>
          <w:rFonts w:ascii="Tw Cen MT" w:hAnsi="Tw Cen MT"/>
        </w:rPr>
        <w:t xml:space="preserve"> je </w:t>
      </w:r>
      <w:proofErr w:type="spellStart"/>
      <w:r w:rsidRPr="00CD570D">
        <w:rPr>
          <w:rFonts w:ascii="Tw Cen MT" w:hAnsi="Tw Cen MT"/>
        </w:rPr>
        <w:t>da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predmetni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zahtjev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sadrži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potrebne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podatke</w:t>
      </w:r>
      <w:proofErr w:type="spellEnd"/>
      <w:r w:rsidRPr="00CD570D">
        <w:rPr>
          <w:rFonts w:ascii="Tw Cen MT" w:hAnsi="Tw Cen MT"/>
        </w:rPr>
        <w:t xml:space="preserve">, </w:t>
      </w:r>
      <w:proofErr w:type="spellStart"/>
      <w:r w:rsidRPr="00CD570D">
        <w:rPr>
          <w:rFonts w:ascii="Tw Cen MT" w:hAnsi="Tw Cen MT"/>
        </w:rPr>
        <w:t>relevantne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za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odlučivanje</w:t>
      </w:r>
      <w:proofErr w:type="spellEnd"/>
      <w:r w:rsidR="00A90F2E">
        <w:rPr>
          <w:rFonts w:ascii="Tw Cen MT" w:hAnsi="Tw Cen MT"/>
        </w:rPr>
        <w:t>.</w:t>
      </w:r>
    </w:p>
    <w:p w:rsidR="00C76945" w:rsidRPr="00CD570D" w:rsidRDefault="00C86E88" w:rsidP="00006DDC">
      <w:pPr>
        <w:pStyle w:val="NormalWeb"/>
        <w:spacing w:after="0"/>
        <w:ind w:firstLine="720"/>
        <w:jc w:val="both"/>
        <w:rPr>
          <w:rFonts w:ascii="Tw Cen MT" w:hAnsi="Tw Cen MT"/>
        </w:rPr>
      </w:pPr>
      <w:r w:rsidRPr="00CD570D">
        <w:rPr>
          <w:rFonts w:ascii="Tw Cen MT" w:hAnsi="Tw Cen MT"/>
        </w:rPr>
        <w:t xml:space="preserve">Po </w:t>
      </w:r>
      <w:proofErr w:type="spellStart"/>
      <w:proofErr w:type="gramStart"/>
      <w:r w:rsidRPr="00CD570D">
        <w:rPr>
          <w:rFonts w:ascii="Tw Cen MT" w:hAnsi="Tw Cen MT"/>
        </w:rPr>
        <w:t>dostavljanju</w:t>
      </w:r>
      <w:proofErr w:type="spellEnd"/>
      <w:r w:rsidRPr="00CD570D">
        <w:rPr>
          <w:rFonts w:ascii="Tw Cen MT" w:hAnsi="Tw Cen MT"/>
        </w:rPr>
        <w:t xml:space="preserve"> </w:t>
      </w:r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početne</w:t>
      </w:r>
      <w:proofErr w:type="spellEnd"/>
      <w:proofErr w:type="gram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dokumentacije</w:t>
      </w:r>
      <w:proofErr w:type="spellEnd"/>
      <w:r w:rsidR="00F72583" w:rsidRPr="00CD570D">
        <w:rPr>
          <w:rFonts w:ascii="Tw Cen MT" w:hAnsi="Tw Cen MT"/>
        </w:rPr>
        <w:t xml:space="preserve">, a </w:t>
      </w:r>
      <w:proofErr w:type="spellStart"/>
      <w:r w:rsidR="00F72583" w:rsidRPr="00CD570D">
        <w:rPr>
          <w:rFonts w:ascii="Tw Cen MT" w:hAnsi="Tw Cen MT"/>
        </w:rPr>
        <w:t>postupajući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po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zahtjevu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nosioca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projekta</w:t>
      </w:r>
      <w:proofErr w:type="spellEnd"/>
      <w:r w:rsidR="00F72583" w:rsidRPr="00CD570D">
        <w:rPr>
          <w:rFonts w:ascii="Tw Cen MT" w:hAnsi="Tw Cen MT"/>
        </w:rPr>
        <w:t xml:space="preserve">, </w:t>
      </w:r>
      <w:proofErr w:type="spellStart"/>
      <w:r w:rsidR="00F72583" w:rsidRPr="00CD570D">
        <w:rPr>
          <w:rFonts w:ascii="Tw Cen MT" w:hAnsi="Tw Cen MT"/>
        </w:rPr>
        <w:t>shodno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odredbama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člana</w:t>
      </w:r>
      <w:proofErr w:type="spellEnd"/>
      <w:r w:rsidR="00F72583" w:rsidRPr="00CD570D">
        <w:rPr>
          <w:rFonts w:ascii="Tw Cen MT" w:hAnsi="Tw Cen MT"/>
        </w:rPr>
        <w:t xml:space="preserve"> 12 </w:t>
      </w:r>
      <w:proofErr w:type="spellStart"/>
      <w:r w:rsidR="00F72583" w:rsidRPr="00CD570D">
        <w:rPr>
          <w:rFonts w:ascii="Tw Cen MT" w:hAnsi="Tw Cen MT"/>
        </w:rPr>
        <w:t>Zakona</w:t>
      </w:r>
      <w:proofErr w:type="spellEnd"/>
      <w:r w:rsidR="00F72583" w:rsidRPr="00CD570D">
        <w:rPr>
          <w:rFonts w:ascii="Tw Cen MT" w:hAnsi="Tw Cen MT"/>
        </w:rPr>
        <w:t xml:space="preserve"> o </w:t>
      </w:r>
      <w:proofErr w:type="spellStart"/>
      <w:r w:rsidR="00F72583" w:rsidRPr="00CD570D">
        <w:rPr>
          <w:rFonts w:ascii="Tw Cen MT" w:hAnsi="Tw Cen MT"/>
        </w:rPr>
        <w:t>procjeni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uticaja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na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životnu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sredinu</w:t>
      </w:r>
      <w:proofErr w:type="spellEnd"/>
      <w:r w:rsidR="00F72583" w:rsidRPr="00CD570D">
        <w:rPr>
          <w:rFonts w:ascii="Tw Cen MT" w:hAnsi="Tw Cen MT"/>
        </w:rPr>
        <w:t xml:space="preserve"> („</w:t>
      </w:r>
      <w:proofErr w:type="spellStart"/>
      <w:r w:rsidR="00F72583" w:rsidRPr="00CD570D">
        <w:rPr>
          <w:rFonts w:ascii="Tw Cen MT" w:hAnsi="Tw Cen MT"/>
        </w:rPr>
        <w:t>Sl.list</w:t>
      </w:r>
      <w:proofErr w:type="spellEnd"/>
      <w:r w:rsidR="00F72583" w:rsidRPr="00CD570D">
        <w:rPr>
          <w:rFonts w:ascii="Tw Cen MT" w:hAnsi="Tw Cen MT"/>
        </w:rPr>
        <w:t xml:space="preserve"> RCG“, </w:t>
      </w:r>
      <w:proofErr w:type="spellStart"/>
      <w:r w:rsidR="00F72583" w:rsidRPr="00CD570D">
        <w:rPr>
          <w:rFonts w:ascii="Tw Cen MT" w:hAnsi="Tw Cen MT"/>
        </w:rPr>
        <w:t>broj</w:t>
      </w:r>
      <w:proofErr w:type="spellEnd"/>
      <w:r w:rsidR="00F72583" w:rsidRPr="00CD570D">
        <w:rPr>
          <w:rFonts w:ascii="Tw Cen MT" w:hAnsi="Tw Cen MT"/>
        </w:rPr>
        <w:t xml:space="preserve"> 80/05 </w:t>
      </w:r>
      <w:proofErr w:type="spellStart"/>
      <w:r w:rsidR="00F72583" w:rsidRPr="00CD570D">
        <w:rPr>
          <w:rFonts w:ascii="Tw Cen MT" w:hAnsi="Tw Cen MT"/>
        </w:rPr>
        <w:t>i</w:t>
      </w:r>
      <w:proofErr w:type="spellEnd"/>
      <w:r w:rsidR="00F72583" w:rsidRPr="00CD570D">
        <w:rPr>
          <w:rFonts w:ascii="Tw Cen MT" w:hAnsi="Tw Cen MT"/>
        </w:rPr>
        <w:t xml:space="preserve"> „Sl. list CG“, br. 40/10, 73/10, 40/11 </w:t>
      </w:r>
      <w:proofErr w:type="spellStart"/>
      <w:r w:rsidR="00F72583" w:rsidRPr="00CD570D">
        <w:rPr>
          <w:rFonts w:ascii="Tw Cen MT" w:hAnsi="Tw Cen MT"/>
        </w:rPr>
        <w:t>i</w:t>
      </w:r>
      <w:proofErr w:type="spellEnd"/>
      <w:r w:rsidR="00F72583" w:rsidRPr="00CD570D">
        <w:rPr>
          <w:rFonts w:ascii="Tw Cen MT" w:hAnsi="Tw Cen MT"/>
        </w:rPr>
        <w:t xml:space="preserve"> 27/13 ), </w:t>
      </w:r>
      <w:proofErr w:type="spellStart"/>
      <w:r w:rsidR="00F72583" w:rsidRPr="00CD570D">
        <w:rPr>
          <w:rFonts w:ascii="Tw Cen MT" w:hAnsi="Tw Cen MT"/>
        </w:rPr>
        <w:t>ovaj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sekretarijat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obavijestio</w:t>
      </w:r>
      <w:proofErr w:type="spellEnd"/>
      <w:r w:rsidR="00F72583" w:rsidRPr="00CD570D">
        <w:rPr>
          <w:rFonts w:ascii="Tw Cen MT" w:hAnsi="Tw Cen MT"/>
        </w:rPr>
        <w:t xml:space="preserve"> je </w:t>
      </w:r>
      <w:proofErr w:type="spellStart"/>
      <w:r w:rsidR="00F72583" w:rsidRPr="00CD570D">
        <w:rPr>
          <w:rFonts w:ascii="Tw Cen MT" w:hAnsi="Tw Cen MT"/>
        </w:rPr>
        <w:t>zainteresovanu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javnost</w:t>
      </w:r>
      <w:proofErr w:type="spellEnd"/>
      <w:r w:rsidR="00F72583" w:rsidRPr="00CD570D">
        <w:rPr>
          <w:rFonts w:ascii="Tw Cen MT" w:hAnsi="Tw Cen MT"/>
        </w:rPr>
        <w:t xml:space="preserve">, </w:t>
      </w:r>
      <w:proofErr w:type="spellStart"/>
      <w:r w:rsidR="00F72583" w:rsidRPr="00CD570D">
        <w:rPr>
          <w:rFonts w:ascii="Tw Cen MT" w:hAnsi="Tw Cen MT"/>
        </w:rPr>
        <w:t>organizovao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javni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uvid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i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obezbijedio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dostupnost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podataka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i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dokumentacije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nosioca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projekta</w:t>
      </w:r>
      <w:proofErr w:type="spellEnd"/>
      <w:r w:rsidR="00F72583" w:rsidRPr="00CD570D">
        <w:rPr>
          <w:rFonts w:ascii="Tw Cen MT" w:hAnsi="Tw Cen MT"/>
        </w:rPr>
        <w:t xml:space="preserve">. U </w:t>
      </w:r>
      <w:proofErr w:type="spellStart"/>
      <w:r w:rsidR="00F72583" w:rsidRPr="00CD570D">
        <w:rPr>
          <w:rFonts w:ascii="Tw Cen MT" w:hAnsi="Tw Cen MT"/>
        </w:rPr>
        <w:t>ostavljenom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roku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nije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izvršen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proofErr w:type="gramStart"/>
      <w:r w:rsidR="00F72583" w:rsidRPr="00CD570D">
        <w:rPr>
          <w:rFonts w:ascii="Tw Cen MT" w:hAnsi="Tw Cen MT"/>
        </w:rPr>
        <w:t>ni</w:t>
      </w:r>
      <w:proofErr w:type="spellEnd"/>
      <w:proofErr w:type="gram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jedan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uvid</w:t>
      </w:r>
      <w:proofErr w:type="spellEnd"/>
      <w:r w:rsidR="00F72583" w:rsidRPr="00CD570D">
        <w:rPr>
          <w:rFonts w:ascii="Tw Cen MT" w:hAnsi="Tw Cen MT"/>
        </w:rPr>
        <w:t xml:space="preserve"> u </w:t>
      </w:r>
      <w:proofErr w:type="spellStart"/>
      <w:r w:rsidR="00F72583" w:rsidRPr="00CD570D">
        <w:rPr>
          <w:rFonts w:ascii="Tw Cen MT" w:hAnsi="Tw Cen MT"/>
        </w:rPr>
        <w:t>predmetni</w:t>
      </w:r>
      <w:proofErr w:type="spellEnd"/>
      <w:r w:rsidR="00F72583" w:rsidRPr="00CD570D">
        <w:rPr>
          <w:rFonts w:ascii="Tw Cen MT" w:hAnsi="Tw Cen MT"/>
        </w:rPr>
        <w:t xml:space="preserve"> </w:t>
      </w:r>
      <w:proofErr w:type="spellStart"/>
      <w:r w:rsidR="00F72583" w:rsidRPr="00CD570D">
        <w:rPr>
          <w:rFonts w:ascii="Tw Cen MT" w:hAnsi="Tw Cen MT"/>
        </w:rPr>
        <w:t>zahtjev</w:t>
      </w:r>
      <w:proofErr w:type="spellEnd"/>
      <w:r w:rsidR="00F72583" w:rsidRPr="00CD570D">
        <w:rPr>
          <w:rFonts w:ascii="Tw Cen MT" w:hAnsi="Tw Cen MT"/>
        </w:rPr>
        <w:t>.</w:t>
      </w:r>
      <w:r w:rsidR="00C76945" w:rsidRPr="00CD570D">
        <w:rPr>
          <w:rFonts w:ascii="Tw Cen MT" w:hAnsi="Tw Cen MT"/>
        </w:rPr>
        <w:t xml:space="preserve">   </w:t>
      </w:r>
    </w:p>
    <w:p w:rsidR="00130D9E" w:rsidRPr="00CD570D" w:rsidRDefault="00130D9E" w:rsidP="00006DDC">
      <w:pPr>
        <w:pStyle w:val="NormalWeb"/>
        <w:spacing w:after="0"/>
        <w:ind w:firstLine="720"/>
        <w:jc w:val="both"/>
        <w:rPr>
          <w:rFonts w:ascii="Tw Cen MT" w:hAnsi="Tw Cen MT"/>
        </w:rPr>
      </w:pPr>
      <w:proofErr w:type="spellStart"/>
      <w:r w:rsidRPr="00CD570D">
        <w:rPr>
          <w:rFonts w:ascii="Tw Cen MT" w:hAnsi="Tw Cen MT"/>
        </w:rPr>
        <w:t>Razmatranjem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predmetnog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zahtjeva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nosioca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projekta</w:t>
      </w:r>
      <w:proofErr w:type="spellEnd"/>
      <w:r w:rsidRPr="00CD570D">
        <w:rPr>
          <w:rFonts w:ascii="Tw Cen MT" w:hAnsi="Tw Cen MT"/>
        </w:rPr>
        <w:t xml:space="preserve">, </w:t>
      </w:r>
      <w:proofErr w:type="spellStart"/>
      <w:r w:rsidRPr="00CD570D">
        <w:rPr>
          <w:rFonts w:ascii="Tw Cen MT" w:hAnsi="Tw Cen MT"/>
        </w:rPr>
        <w:t>karakteristikama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i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mogućim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uticajima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navedenog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projekta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na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životnu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sredi</w:t>
      </w:r>
      <w:r w:rsidR="00A90F2E">
        <w:rPr>
          <w:rFonts w:ascii="Tw Cen MT" w:hAnsi="Tw Cen MT"/>
        </w:rPr>
        <w:t>nu</w:t>
      </w:r>
      <w:proofErr w:type="spellEnd"/>
      <w:proofErr w:type="gramStart"/>
      <w:r w:rsidR="00A90F2E">
        <w:rPr>
          <w:rFonts w:ascii="Tw Cen MT" w:hAnsi="Tw Cen MT"/>
        </w:rPr>
        <w:t xml:space="preserve">, </w:t>
      </w:r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Sekretarijat</w:t>
      </w:r>
      <w:proofErr w:type="spellEnd"/>
      <w:proofErr w:type="gram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za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urbanizam</w:t>
      </w:r>
      <w:proofErr w:type="spellEnd"/>
      <w:r w:rsidRPr="00CD570D">
        <w:rPr>
          <w:rFonts w:ascii="Tw Cen MT" w:hAnsi="Tw Cen MT"/>
        </w:rPr>
        <w:t xml:space="preserve">, </w:t>
      </w:r>
      <w:proofErr w:type="spellStart"/>
      <w:r w:rsidRPr="00CD570D">
        <w:rPr>
          <w:rFonts w:ascii="Tw Cen MT" w:hAnsi="Tw Cen MT"/>
        </w:rPr>
        <w:t>komunalne</w:t>
      </w:r>
      <w:proofErr w:type="spellEnd"/>
      <w:r w:rsidRPr="00CD570D">
        <w:rPr>
          <w:rFonts w:ascii="Tw Cen MT" w:hAnsi="Tw Cen MT"/>
        </w:rPr>
        <w:t xml:space="preserve">, </w:t>
      </w:r>
      <w:proofErr w:type="spellStart"/>
      <w:r w:rsidRPr="00CD570D">
        <w:rPr>
          <w:rFonts w:ascii="Tw Cen MT" w:hAnsi="Tw Cen MT"/>
        </w:rPr>
        <w:t>stambene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poslove</w:t>
      </w:r>
      <w:proofErr w:type="spellEnd"/>
      <w:r w:rsidRPr="00CD570D">
        <w:rPr>
          <w:rFonts w:ascii="Tw Cen MT" w:hAnsi="Tw Cen MT"/>
        </w:rPr>
        <w:t xml:space="preserve">, </w:t>
      </w:r>
      <w:proofErr w:type="spellStart"/>
      <w:r w:rsidRPr="00CD570D">
        <w:rPr>
          <w:rFonts w:ascii="Tw Cen MT" w:hAnsi="Tw Cen MT"/>
        </w:rPr>
        <w:t>saobraćaj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i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zaštitu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životne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sredine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utvrdio</w:t>
      </w:r>
      <w:proofErr w:type="spellEnd"/>
      <w:r w:rsidRPr="00CD570D">
        <w:rPr>
          <w:rFonts w:ascii="Tw Cen MT" w:hAnsi="Tw Cen MT"/>
        </w:rPr>
        <w:t xml:space="preserve"> je </w:t>
      </w:r>
      <w:proofErr w:type="spellStart"/>
      <w:r w:rsidRPr="00CD570D">
        <w:rPr>
          <w:rFonts w:ascii="Tw Cen MT" w:hAnsi="Tw Cen MT"/>
        </w:rPr>
        <w:t>potrebu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procjene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uticaja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na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životnu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sredinu</w:t>
      </w:r>
      <w:proofErr w:type="spellEnd"/>
      <w:r w:rsidRPr="00CD570D">
        <w:rPr>
          <w:rFonts w:ascii="Tw Cen MT" w:hAnsi="Tw Cen MT"/>
        </w:rPr>
        <w:t>.</w:t>
      </w:r>
    </w:p>
    <w:p w:rsidR="00130D9E" w:rsidRPr="00CD570D" w:rsidRDefault="00130D9E" w:rsidP="00006DDC">
      <w:pPr>
        <w:pStyle w:val="NormalWeb"/>
        <w:spacing w:after="0"/>
        <w:ind w:firstLine="720"/>
        <w:jc w:val="both"/>
        <w:rPr>
          <w:rFonts w:ascii="Tw Cen MT" w:hAnsi="Tw Cen MT"/>
        </w:rPr>
      </w:pPr>
    </w:p>
    <w:p w:rsidR="00C76945" w:rsidRPr="00CD570D" w:rsidRDefault="00C76945" w:rsidP="00006DDC">
      <w:pPr>
        <w:spacing w:after="120"/>
        <w:ind w:right="-99" w:firstLine="720"/>
        <w:jc w:val="both"/>
        <w:rPr>
          <w:rFonts w:ascii="Tw Cen MT" w:hAnsi="Tw Cen MT" w:cs="Times New Roman"/>
          <w:sz w:val="24"/>
          <w:szCs w:val="24"/>
        </w:rPr>
      </w:pPr>
      <w:proofErr w:type="spellStart"/>
      <w:r w:rsidRPr="00CD570D">
        <w:rPr>
          <w:rFonts w:ascii="Tw Cen MT" w:hAnsi="Tw Cen MT" w:cs="Times New Roman"/>
          <w:sz w:val="24"/>
          <w:szCs w:val="24"/>
        </w:rPr>
        <w:t>Izradom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Elaborata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procjene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uticaja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obezbijediće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se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neophodni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podaci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,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predvidjeti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negativni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uticaji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projekta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proofErr w:type="gramStart"/>
      <w:r w:rsidRPr="00CD570D">
        <w:rPr>
          <w:rFonts w:ascii="Tw Cen MT" w:hAnsi="Tw Cen MT" w:cs="Times New Roman"/>
          <w:sz w:val="24"/>
          <w:szCs w:val="24"/>
        </w:rPr>
        <w:t>na</w:t>
      </w:r>
      <w:proofErr w:type="spellEnd"/>
      <w:proofErr w:type="gram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životnu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sredinu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,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utvrditi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odgovarajuće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mjere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zaštite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životne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sredine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i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definisati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program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praćenja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uticaja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na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životnu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sredinu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u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toku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funkcionisanja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objekta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. </w:t>
      </w:r>
    </w:p>
    <w:p w:rsidR="00C76945" w:rsidRPr="00CD570D" w:rsidRDefault="00C76945" w:rsidP="00006DDC">
      <w:pPr>
        <w:spacing w:after="120"/>
        <w:ind w:right="-99" w:firstLine="720"/>
        <w:jc w:val="both"/>
        <w:rPr>
          <w:rFonts w:ascii="Tw Cen MT" w:hAnsi="Tw Cen MT" w:cs="Times New Roman"/>
          <w:sz w:val="24"/>
          <w:szCs w:val="24"/>
        </w:rPr>
      </w:pPr>
      <w:proofErr w:type="spellStart"/>
      <w:r w:rsidRPr="00CD570D">
        <w:rPr>
          <w:rFonts w:ascii="Tw Cen MT" w:hAnsi="Tw Cen MT" w:cs="Times New Roman"/>
          <w:sz w:val="24"/>
          <w:szCs w:val="24"/>
        </w:rPr>
        <w:t>Imajući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u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vidu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prethodno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navedeno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,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odnosno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činjenicu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da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je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odlučeno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o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potrebi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procjene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uticaja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, to je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Nosiocu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projekta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,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utvrđena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obaveza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izrade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Elaborata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procjene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uticaj</w:t>
      </w:r>
      <w:r w:rsidR="00CD570D">
        <w:rPr>
          <w:rFonts w:ascii="Tw Cen MT" w:hAnsi="Tw Cen MT" w:cs="Times New Roman"/>
          <w:sz w:val="24"/>
          <w:szCs w:val="24"/>
        </w:rPr>
        <w:t>a</w:t>
      </w:r>
      <w:proofErr w:type="spellEnd"/>
      <w:r w:rsidR="00CD570D">
        <w:rPr>
          <w:rFonts w:ascii="Tw Cen MT" w:hAnsi="Tw Cen MT" w:cs="Times New Roman"/>
          <w:sz w:val="24"/>
          <w:szCs w:val="24"/>
        </w:rPr>
        <w:t xml:space="preserve">, </w:t>
      </w:r>
      <w:proofErr w:type="spellStart"/>
      <w:r w:rsidR="00CD570D">
        <w:rPr>
          <w:rFonts w:ascii="Tw Cen MT" w:hAnsi="Tw Cen MT" w:cs="Times New Roman"/>
          <w:sz w:val="24"/>
          <w:szCs w:val="24"/>
        </w:rPr>
        <w:t>kao</w:t>
      </w:r>
      <w:proofErr w:type="spellEnd"/>
      <w:r w:rsid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="00CD570D">
        <w:rPr>
          <w:rFonts w:ascii="Tw Cen MT" w:hAnsi="Tw Cen MT" w:cs="Times New Roman"/>
          <w:sz w:val="24"/>
          <w:szCs w:val="24"/>
        </w:rPr>
        <w:t>što</w:t>
      </w:r>
      <w:proofErr w:type="spellEnd"/>
      <w:r w:rsidR="00CD570D">
        <w:rPr>
          <w:rFonts w:ascii="Tw Cen MT" w:hAnsi="Tw Cen MT" w:cs="Times New Roman"/>
          <w:sz w:val="24"/>
          <w:szCs w:val="24"/>
        </w:rPr>
        <w:t xml:space="preserve"> je </w:t>
      </w:r>
      <w:proofErr w:type="spellStart"/>
      <w:r w:rsidR="00CD570D">
        <w:rPr>
          <w:rFonts w:ascii="Tw Cen MT" w:hAnsi="Tw Cen MT" w:cs="Times New Roman"/>
          <w:sz w:val="24"/>
          <w:szCs w:val="24"/>
        </w:rPr>
        <w:t>odlučeno</w:t>
      </w:r>
      <w:proofErr w:type="spellEnd"/>
      <w:r w:rsidR="00CD570D">
        <w:rPr>
          <w:rFonts w:ascii="Tw Cen MT" w:hAnsi="Tw Cen MT" w:cs="Times New Roman"/>
          <w:sz w:val="24"/>
          <w:szCs w:val="24"/>
        </w:rPr>
        <w:t xml:space="preserve"> u </w:t>
      </w:r>
      <w:proofErr w:type="spellStart"/>
      <w:r w:rsidR="00CD570D">
        <w:rPr>
          <w:rFonts w:ascii="Tw Cen MT" w:hAnsi="Tw Cen MT" w:cs="Times New Roman"/>
          <w:sz w:val="24"/>
          <w:szCs w:val="24"/>
        </w:rPr>
        <w:t>tački</w:t>
      </w:r>
      <w:proofErr w:type="spellEnd"/>
      <w:r w:rsidR="00CD570D">
        <w:rPr>
          <w:rFonts w:ascii="Tw Cen MT" w:hAnsi="Tw Cen MT" w:cs="Times New Roman"/>
          <w:sz w:val="24"/>
          <w:szCs w:val="24"/>
        </w:rPr>
        <w:t xml:space="preserve"> II</w:t>
      </w:r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ovog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rješenja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>.</w:t>
      </w:r>
    </w:p>
    <w:p w:rsidR="00C76945" w:rsidRPr="00CD570D" w:rsidRDefault="00C76945" w:rsidP="00006DDC">
      <w:pPr>
        <w:spacing w:after="120"/>
        <w:ind w:right="-99" w:firstLine="720"/>
        <w:jc w:val="both"/>
        <w:outlineLvl w:val="0"/>
        <w:rPr>
          <w:rFonts w:ascii="Tw Cen MT" w:hAnsi="Tw Cen MT" w:cs="Times New Roman"/>
          <w:sz w:val="24"/>
          <w:szCs w:val="24"/>
        </w:rPr>
      </w:pPr>
      <w:r w:rsidRPr="00CD570D">
        <w:rPr>
          <w:rFonts w:ascii="Tw Cen MT" w:hAnsi="Tw Cen MT" w:cs="Times New Roman"/>
          <w:sz w:val="24"/>
          <w:szCs w:val="24"/>
        </w:rPr>
        <w:t xml:space="preserve">U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skladu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proofErr w:type="gramStart"/>
      <w:r w:rsidRPr="00CD570D">
        <w:rPr>
          <w:rFonts w:ascii="Tw Cen MT" w:hAnsi="Tw Cen MT" w:cs="Times New Roman"/>
          <w:sz w:val="24"/>
          <w:szCs w:val="24"/>
        </w:rPr>
        <w:t>sa</w:t>
      </w:r>
      <w:proofErr w:type="spellEnd"/>
      <w:proofErr w:type="gram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članom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15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Zakona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o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procjeni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uticaja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na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životnu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sredinu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,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nosilac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projekta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može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Sekretarijatu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za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urbanizam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,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komunalne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,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stambene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poslove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,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saobraćaj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i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zaštitu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životne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sredine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podnijeti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zahtjev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za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određivanje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obima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i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sadržaja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Elaborata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procjene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uticaja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na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životnu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 xml:space="preserve"> </w:t>
      </w:r>
      <w:proofErr w:type="spellStart"/>
      <w:r w:rsidRPr="00CD570D">
        <w:rPr>
          <w:rFonts w:ascii="Tw Cen MT" w:hAnsi="Tw Cen MT" w:cs="Times New Roman"/>
          <w:sz w:val="24"/>
          <w:szCs w:val="24"/>
        </w:rPr>
        <w:t>sredinu</w:t>
      </w:r>
      <w:proofErr w:type="spellEnd"/>
      <w:r w:rsidRPr="00CD570D">
        <w:rPr>
          <w:rFonts w:ascii="Tw Cen MT" w:hAnsi="Tw Cen MT" w:cs="Times New Roman"/>
          <w:sz w:val="24"/>
          <w:szCs w:val="24"/>
        </w:rPr>
        <w:t>.</w:t>
      </w:r>
    </w:p>
    <w:p w:rsidR="00F72583" w:rsidRPr="00CD570D" w:rsidRDefault="00F72583" w:rsidP="00006DDC">
      <w:pPr>
        <w:pStyle w:val="NormalWeb"/>
        <w:spacing w:after="0"/>
        <w:ind w:firstLine="720"/>
        <w:rPr>
          <w:rFonts w:ascii="Tw Cen MT" w:hAnsi="Tw Cen MT"/>
        </w:rPr>
      </w:pPr>
      <w:proofErr w:type="spellStart"/>
      <w:r w:rsidRPr="00CD570D">
        <w:rPr>
          <w:rFonts w:ascii="Tw Cen MT" w:hAnsi="Tw Cen MT"/>
        </w:rPr>
        <w:lastRenderedPageBreak/>
        <w:t>Shodno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navedenom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Sekretarijat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za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urbanizam</w:t>
      </w:r>
      <w:proofErr w:type="spellEnd"/>
      <w:r w:rsidRPr="00CD570D">
        <w:rPr>
          <w:rFonts w:ascii="Tw Cen MT" w:hAnsi="Tw Cen MT"/>
        </w:rPr>
        <w:t xml:space="preserve">, </w:t>
      </w:r>
      <w:proofErr w:type="spellStart"/>
      <w:r w:rsidRPr="00CD570D">
        <w:rPr>
          <w:rFonts w:ascii="Tw Cen MT" w:hAnsi="Tw Cen MT"/>
        </w:rPr>
        <w:t>komunalne</w:t>
      </w:r>
      <w:proofErr w:type="spellEnd"/>
      <w:r w:rsidRPr="00CD570D">
        <w:rPr>
          <w:rFonts w:ascii="Tw Cen MT" w:hAnsi="Tw Cen MT"/>
        </w:rPr>
        <w:t xml:space="preserve">, </w:t>
      </w:r>
      <w:proofErr w:type="spellStart"/>
      <w:r w:rsidRPr="00CD570D">
        <w:rPr>
          <w:rFonts w:ascii="Tw Cen MT" w:hAnsi="Tw Cen MT"/>
        </w:rPr>
        <w:t>stambene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poslove</w:t>
      </w:r>
      <w:proofErr w:type="spellEnd"/>
      <w:r w:rsidRPr="00CD570D">
        <w:rPr>
          <w:rFonts w:ascii="Tw Cen MT" w:hAnsi="Tw Cen MT"/>
        </w:rPr>
        <w:t xml:space="preserve">, </w:t>
      </w:r>
      <w:proofErr w:type="spellStart"/>
      <w:r w:rsidRPr="00CD570D">
        <w:rPr>
          <w:rFonts w:ascii="Tw Cen MT" w:hAnsi="Tw Cen MT"/>
        </w:rPr>
        <w:t>saobraćaj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i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zaštitu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životne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sredine</w:t>
      </w:r>
      <w:proofErr w:type="spellEnd"/>
      <w:r w:rsidRPr="00CD570D">
        <w:rPr>
          <w:rFonts w:ascii="Tw Cen MT" w:hAnsi="Tw Cen MT"/>
        </w:rPr>
        <w:t xml:space="preserve"> je </w:t>
      </w:r>
      <w:proofErr w:type="spellStart"/>
      <w:r w:rsidRPr="00CD570D">
        <w:rPr>
          <w:rFonts w:ascii="Tw Cen MT" w:hAnsi="Tw Cen MT"/>
        </w:rPr>
        <w:t>na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osnovu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sprovedenog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postupka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odlučivanja</w:t>
      </w:r>
      <w:proofErr w:type="spellEnd"/>
      <w:r w:rsidRPr="00CD570D">
        <w:rPr>
          <w:rFonts w:ascii="Tw Cen MT" w:hAnsi="Tw Cen MT"/>
        </w:rPr>
        <w:t xml:space="preserve"> o </w:t>
      </w:r>
      <w:proofErr w:type="spellStart"/>
      <w:r w:rsidRPr="00CD570D">
        <w:rPr>
          <w:rFonts w:ascii="Tw Cen MT" w:hAnsi="Tw Cen MT"/>
        </w:rPr>
        <w:t>potrebi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procjene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uticaja</w:t>
      </w:r>
      <w:proofErr w:type="spellEnd"/>
      <w:r w:rsidRPr="00CD570D">
        <w:rPr>
          <w:rFonts w:ascii="Tw Cen MT" w:hAnsi="Tw Cen MT"/>
        </w:rPr>
        <w:t xml:space="preserve">, </w:t>
      </w:r>
      <w:proofErr w:type="spellStart"/>
      <w:r w:rsidRPr="00CD570D">
        <w:rPr>
          <w:rFonts w:ascii="Tw Cen MT" w:hAnsi="Tw Cen MT"/>
        </w:rPr>
        <w:t>po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zahtjevu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nosioca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projekta</w:t>
      </w:r>
      <w:proofErr w:type="spellEnd"/>
      <w:r w:rsidRPr="00CD570D">
        <w:rPr>
          <w:rFonts w:ascii="Tw Cen MT" w:hAnsi="Tw Cen MT"/>
        </w:rPr>
        <w:t xml:space="preserve">, </w:t>
      </w:r>
      <w:proofErr w:type="spellStart"/>
      <w:r w:rsidRPr="00CD570D">
        <w:rPr>
          <w:rFonts w:ascii="Tw Cen MT" w:hAnsi="Tw Cen MT"/>
        </w:rPr>
        <w:t>primjenom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člana</w:t>
      </w:r>
      <w:proofErr w:type="spellEnd"/>
      <w:r w:rsidRPr="00CD570D">
        <w:rPr>
          <w:rFonts w:ascii="Tw Cen MT" w:hAnsi="Tw Cen MT"/>
        </w:rPr>
        <w:t xml:space="preserve"> 13 </w:t>
      </w:r>
      <w:proofErr w:type="spellStart"/>
      <w:r w:rsidRPr="00CD570D">
        <w:rPr>
          <w:rFonts w:ascii="Tw Cen MT" w:hAnsi="Tw Cen MT"/>
        </w:rPr>
        <w:t>stav</w:t>
      </w:r>
      <w:proofErr w:type="spellEnd"/>
      <w:r w:rsidRPr="00CD570D">
        <w:rPr>
          <w:rFonts w:ascii="Tw Cen MT" w:hAnsi="Tw Cen MT"/>
        </w:rPr>
        <w:t xml:space="preserve"> 1, a u </w:t>
      </w:r>
      <w:proofErr w:type="spellStart"/>
      <w:r w:rsidRPr="00CD570D">
        <w:rPr>
          <w:rFonts w:ascii="Tw Cen MT" w:hAnsi="Tw Cen MT"/>
        </w:rPr>
        <w:t>vezi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sa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članom</w:t>
      </w:r>
      <w:proofErr w:type="spellEnd"/>
      <w:r w:rsidRPr="00CD570D">
        <w:rPr>
          <w:rFonts w:ascii="Tw Cen MT" w:hAnsi="Tw Cen MT"/>
        </w:rPr>
        <w:t xml:space="preserve"> 5 </w:t>
      </w:r>
      <w:proofErr w:type="spellStart"/>
      <w:r w:rsidRPr="00CD570D">
        <w:rPr>
          <w:rFonts w:ascii="Tw Cen MT" w:hAnsi="Tw Cen MT"/>
        </w:rPr>
        <w:t>stav</w:t>
      </w:r>
      <w:proofErr w:type="spellEnd"/>
      <w:r w:rsidRPr="00CD570D">
        <w:rPr>
          <w:rFonts w:ascii="Tw Cen MT" w:hAnsi="Tw Cen MT"/>
        </w:rPr>
        <w:t xml:space="preserve"> 1 </w:t>
      </w:r>
      <w:proofErr w:type="spellStart"/>
      <w:r w:rsidRPr="00CD570D">
        <w:rPr>
          <w:rFonts w:ascii="Tw Cen MT" w:hAnsi="Tw Cen MT"/>
        </w:rPr>
        <w:t>tačka</w:t>
      </w:r>
      <w:proofErr w:type="spellEnd"/>
      <w:r w:rsidRPr="00CD570D">
        <w:rPr>
          <w:rFonts w:ascii="Tw Cen MT" w:hAnsi="Tw Cen MT"/>
        </w:rPr>
        <w:t xml:space="preserve"> 2 </w:t>
      </w:r>
      <w:proofErr w:type="spellStart"/>
      <w:r w:rsidRPr="00CD570D">
        <w:rPr>
          <w:rFonts w:ascii="Tw Cen MT" w:hAnsi="Tw Cen MT"/>
        </w:rPr>
        <w:t>Zakona</w:t>
      </w:r>
      <w:proofErr w:type="spellEnd"/>
      <w:r w:rsidRPr="00CD570D">
        <w:rPr>
          <w:rFonts w:ascii="Tw Cen MT" w:hAnsi="Tw Cen MT"/>
        </w:rPr>
        <w:t xml:space="preserve"> o </w:t>
      </w:r>
      <w:proofErr w:type="spellStart"/>
      <w:r w:rsidRPr="00CD570D">
        <w:rPr>
          <w:rFonts w:ascii="Tw Cen MT" w:hAnsi="Tw Cen MT"/>
        </w:rPr>
        <w:t>procjeni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uticaja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na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životnu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sredinu</w:t>
      </w:r>
      <w:proofErr w:type="spellEnd"/>
      <w:r w:rsidRPr="00CD570D">
        <w:rPr>
          <w:rFonts w:ascii="Tw Cen MT" w:hAnsi="Tw Cen MT"/>
        </w:rPr>
        <w:t xml:space="preserve">, </w:t>
      </w:r>
      <w:proofErr w:type="spellStart"/>
      <w:r w:rsidRPr="00CD570D">
        <w:rPr>
          <w:rFonts w:ascii="Tw Cen MT" w:hAnsi="Tw Cen MT"/>
        </w:rPr>
        <w:t>odlučio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kao</w:t>
      </w:r>
      <w:proofErr w:type="spellEnd"/>
      <w:r w:rsidRPr="00CD570D">
        <w:rPr>
          <w:rFonts w:ascii="Tw Cen MT" w:hAnsi="Tw Cen MT"/>
        </w:rPr>
        <w:t xml:space="preserve"> u </w:t>
      </w:r>
      <w:proofErr w:type="spellStart"/>
      <w:r w:rsidRPr="00CD570D">
        <w:rPr>
          <w:rFonts w:ascii="Tw Cen MT" w:hAnsi="Tw Cen MT"/>
        </w:rPr>
        <w:t>dispozitivu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ovog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rješenja</w:t>
      </w:r>
      <w:proofErr w:type="spellEnd"/>
      <w:r w:rsidRPr="00CD570D">
        <w:rPr>
          <w:rFonts w:ascii="Tw Cen MT" w:hAnsi="Tw Cen MT"/>
        </w:rPr>
        <w:t>.</w:t>
      </w:r>
    </w:p>
    <w:p w:rsidR="00F72583" w:rsidRPr="00CD570D" w:rsidRDefault="00F72583" w:rsidP="00F72583">
      <w:pPr>
        <w:pStyle w:val="NormalWeb"/>
        <w:spacing w:after="0"/>
        <w:rPr>
          <w:rFonts w:ascii="Tw Cen MT" w:hAnsi="Tw Cen MT"/>
        </w:rPr>
      </w:pPr>
      <w:r w:rsidRPr="00CD570D">
        <w:rPr>
          <w:rFonts w:ascii="Tw Cen MT" w:hAnsi="Tw Cen MT"/>
          <w:b/>
          <w:bCs/>
        </w:rPr>
        <w:t>PRAVNA POUKA</w:t>
      </w:r>
      <w:r w:rsidRPr="00CD570D">
        <w:rPr>
          <w:rFonts w:ascii="Tw Cen MT" w:hAnsi="Tw Cen MT"/>
        </w:rPr>
        <w:t xml:space="preserve">: </w:t>
      </w:r>
      <w:proofErr w:type="spellStart"/>
      <w:r w:rsidRPr="00CD570D">
        <w:rPr>
          <w:rFonts w:ascii="Tw Cen MT" w:hAnsi="Tw Cen MT"/>
        </w:rPr>
        <w:t>Protiv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ovog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rješenja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može</w:t>
      </w:r>
      <w:proofErr w:type="spellEnd"/>
      <w:r w:rsidRPr="00CD570D">
        <w:rPr>
          <w:rFonts w:ascii="Tw Cen MT" w:hAnsi="Tw Cen MT"/>
        </w:rPr>
        <w:t xml:space="preserve"> se </w:t>
      </w:r>
      <w:proofErr w:type="spellStart"/>
      <w:r w:rsidRPr="00CD570D">
        <w:rPr>
          <w:rFonts w:ascii="Tw Cen MT" w:hAnsi="Tw Cen MT"/>
        </w:rPr>
        <w:t>izjaviti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žalba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Glavnom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administratoru</w:t>
      </w:r>
      <w:proofErr w:type="spellEnd"/>
      <w:r w:rsidRPr="00CD570D">
        <w:rPr>
          <w:rFonts w:ascii="Tw Cen MT" w:hAnsi="Tw Cen MT"/>
        </w:rPr>
        <w:t xml:space="preserve"> u </w:t>
      </w:r>
      <w:proofErr w:type="spellStart"/>
      <w:r w:rsidRPr="00CD570D">
        <w:rPr>
          <w:rFonts w:ascii="Tw Cen MT" w:hAnsi="Tw Cen MT"/>
        </w:rPr>
        <w:t>roku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proofErr w:type="gramStart"/>
      <w:r w:rsidRPr="00CD570D">
        <w:rPr>
          <w:rFonts w:ascii="Tw Cen MT" w:hAnsi="Tw Cen MT"/>
        </w:rPr>
        <w:t>od</w:t>
      </w:r>
      <w:proofErr w:type="spellEnd"/>
      <w:proofErr w:type="gramEnd"/>
      <w:r w:rsidRPr="00CD570D">
        <w:rPr>
          <w:rFonts w:ascii="Tw Cen MT" w:hAnsi="Tw Cen MT"/>
        </w:rPr>
        <w:t xml:space="preserve"> 15. </w:t>
      </w:r>
      <w:proofErr w:type="spellStart"/>
      <w:proofErr w:type="gramStart"/>
      <w:r w:rsidRPr="00CD570D">
        <w:rPr>
          <w:rFonts w:ascii="Tw Cen MT" w:hAnsi="Tw Cen MT"/>
        </w:rPr>
        <w:t>dana</w:t>
      </w:r>
      <w:proofErr w:type="spellEnd"/>
      <w:proofErr w:type="gram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od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dana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prijema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istog</w:t>
      </w:r>
      <w:proofErr w:type="spellEnd"/>
      <w:r w:rsidRPr="00CD570D">
        <w:rPr>
          <w:rFonts w:ascii="Tw Cen MT" w:hAnsi="Tw Cen MT"/>
        </w:rPr>
        <w:t xml:space="preserve">. </w:t>
      </w:r>
      <w:proofErr w:type="spellStart"/>
      <w:r w:rsidRPr="00CD570D">
        <w:rPr>
          <w:rFonts w:ascii="Tw Cen MT" w:hAnsi="Tw Cen MT"/>
        </w:rPr>
        <w:t>Žalba</w:t>
      </w:r>
      <w:proofErr w:type="spellEnd"/>
      <w:r w:rsidRPr="00CD570D">
        <w:rPr>
          <w:rFonts w:ascii="Tw Cen MT" w:hAnsi="Tw Cen MT"/>
        </w:rPr>
        <w:t xml:space="preserve"> se </w:t>
      </w:r>
      <w:proofErr w:type="spellStart"/>
      <w:r w:rsidRPr="00CD570D">
        <w:rPr>
          <w:rFonts w:ascii="Tw Cen MT" w:hAnsi="Tw Cen MT"/>
        </w:rPr>
        <w:t>predaje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preko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ovog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sekretarijata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i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taksira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sa</w:t>
      </w:r>
      <w:proofErr w:type="spellEnd"/>
      <w:r w:rsidRPr="00CD570D">
        <w:rPr>
          <w:rFonts w:ascii="Tw Cen MT" w:hAnsi="Tw Cen MT"/>
        </w:rPr>
        <w:t xml:space="preserve"> 5</w:t>
      </w:r>
      <w:proofErr w:type="gramStart"/>
      <w:r w:rsidRPr="00CD570D">
        <w:rPr>
          <w:rFonts w:ascii="Tw Cen MT" w:hAnsi="Tw Cen MT"/>
        </w:rPr>
        <w:t>,00</w:t>
      </w:r>
      <w:proofErr w:type="gramEnd"/>
      <w:r w:rsidRPr="00CD570D">
        <w:rPr>
          <w:rFonts w:ascii="Tw Cen MT" w:hAnsi="Tw Cen MT"/>
        </w:rPr>
        <w:t xml:space="preserve"> € </w:t>
      </w:r>
      <w:proofErr w:type="spellStart"/>
      <w:r w:rsidRPr="00CD570D">
        <w:rPr>
          <w:rFonts w:ascii="Tw Cen MT" w:hAnsi="Tw Cen MT"/>
        </w:rPr>
        <w:t>administrativne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takse</w:t>
      </w:r>
      <w:proofErr w:type="spellEnd"/>
      <w:r w:rsidRPr="00CD570D">
        <w:rPr>
          <w:rFonts w:ascii="Tw Cen MT" w:hAnsi="Tw Cen MT"/>
        </w:rPr>
        <w:t xml:space="preserve">. </w:t>
      </w:r>
    </w:p>
    <w:p w:rsidR="00F72583" w:rsidRPr="00CD570D" w:rsidRDefault="00F72583" w:rsidP="00F72583">
      <w:pPr>
        <w:pStyle w:val="NormalWeb"/>
        <w:spacing w:after="0"/>
        <w:rPr>
          <w:rFonts w:ascii="Tw Cen MT" w:hAnsi="Tw Cen MT"/>
        </w:rPr>
      </w:pPr>
    </w:p>
    <w:p w:rsidR="00F72583" w:rsidRPr="00CD570D" w:rsidRDefault="00F72583" w:rsidP="00F72583">
      <w:pPr>
        <w:pStyle w:val="NormalWeb"/>
        <w:spacing w:after="0"/>
        <w:rPr>
          <w:rFonts w:ascii="Tw Cen MT" w:hAnsi="Tw Cen MT"/>
        </w:rPr>
      </w:pPr>
    </w:p>
    <w:p w:rsidR="00C76945" w:rsidRPr="00CD570D" w:rsidRDefault="00E138FE" w:rsidP="00F72583">
      <w:pPr>
        <w:pStyle w:val="NormalWeb"/>
        <w:spacing w:after="0"/>
        <w:rPr>
          <w:rFonts w:ascii="Tw Cen MT" w:hAnsi="Tw Cen MT"/>
        </w:rPr>
      </w:pPr>
      <w:r>
        <w:rPr>
          <w:rFonts w:ascii="Tw Cen MT" w:hAnsi="Tw Cen MT"/>
          <w:b/>
        </w:rPr>
        <w:t xml:space="preserve">   </w:t>
      </w:r>
      <w:r w:rsidR="00F72583" w:rsidRPr="00E138FE">
        <w:rPr>
          <w:rFonts w:ascii="Tw Cen MT" w:hAnsi="Tw Cen MT"/>
          <w:b/>
        </w:rPr>
        <w:t xml:space="preserve">DOSTAVLJENO: </w:t>
      </w:r>
      <w:r w:rsidR="009547DA" w:rsidRPr="00E138FE">
        <w:rPr>
          <w:rFonts w:ascii="Tw Cen MT" w:hAnsi="Tw Cen MT"/>
          <w:b/>
        </w:rPr>
        <w:t xml:space="preserve">                                  </w:t>
      </w:r>
      <w:proofErr w:type="spellStart"/>
      <w:r w:rsidR="00C76945" w:rsidRPr="00E138FE">
        <w:rPr>
          <w:rFonts w:ascii="Tw Cen MT" w:hAnsi="Tw Cen MT"/>
          <w:b/>
        </w:rPr>
        <w:t>Obradio</w:t>
      </w:r>
      <w:proofErr w:type="spellEnd"/>
      <w:r w:rsidR="00C76945" w:rsidRPr="00E138FE">
        <w:rPr>
          <w:rFonts w:ascii="Tw Cen MT" w:hAnsi="Tw Cen MT"/>
          <w:b/>
        </w:rPr>
        <w:t>/la:</w:t>
      </w:r>
      <w:r w:rsidR="00C76945" w:rsidRPr="00CD570D">
        <w:rPr>
          <w:rFonts w:ascii="Tw Cen MT" w:hAnsi="Tw Cen MT"/>
        </w:rPr>
        <w:t xml:space="preserve">                            </w:t>
      </w:r>
      <w:r w:rsidR="00C76945" w:rsidRPr="00CD570D">
        <w:rPr>
          <w:rFonts w:ascii="Tw Cen MT" w:hAnsi="Tw Cen MT"/>
          <w:b/>
        </w:rPr>
        <w:t>S E K R E T A R</w:t>
      </w:r>
    </w:p>
    <w:p w:rsidR="00C76945" w:rsidRPr="00CD570D" w:rsidRDefault="00F72583" w:rsidP="00C76945">
      <w:pPr>
        <w:pStyle w:val="NormalWeb"/>
        <w:numPr>
          <w:ilvl w:val="0"/>
          <w:numId w:val="8"/>
        </w:numPr>
        <w:spacing w:after="0"/>
        <w:rPr>
          <w:rFonts w:ascii="Tw Cen MT" w:hAnsi="Tw Cen MT"/>
        </w:rPr>
      </w:pPr>
      <w:proofErr w:type="spellStart"/>
      <w:r w:rsidRPr="00CD570D">
        <w:rPr>
          <w:rFonts w:ascii="Tw Cen MT" w:hAnsi="Tw Cen MT"/>
        </w:rPr>
        <w:t>Nosiocu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projekta</w:t>
      </w:r>
      <w:proofErr w:type="spellEnd"/>
      <w:r w:rsidRPr="00CD570D">
        <w:rPr>
          <w:rFonts w:ascii="Tw Cen MT" w:hAnsi="Tw Cen MT"/>
        </w:rPr>
        <w:t xml:space="preserve"> </w:t>
      </w:r>
      <w:r w:rsidR="00C76945" w:rsidRPr="00CD570D">
        <w:rPr>
          <w:rFonts w:ascii="Tw Cen MT" w:hAnsi="Tw Cen MT"/>
        </w:rPr>
        <w:t xml:space="preserve">                           Sandra </w:t>
      </w:r>
      <w:proofErr w:type="spellStart"/>
      <w:r w:rsidR="00C76945" w:rsidRPr="00CD570D">
        <w:rPr>
          <w:rFonts w:ascii="Tw Cen MT" w:hAnsi="Tw Cen MT"/>
        </w:rPr>
        <w:t>Vuković</w:t>
      </w:r>
      <w:proofErr w:type="spellEnd"/>
      <w:r w:rsidR="00C76945" w:rsidRPr="00CD570D">
        <w:rPr>
          <w:rFonts w:ascii="Tw Cen MT" w:hAnsi="Tw Cen MT"/>
        </w:rPr>
        <w:t xml:space="preserve">            </w:t>
      </w:r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Arh</w:t>
      </w:r>
      <w:proofErr w:type="spellEnd"/>
      <w:r w:rsidRPr="00CD570D">
        <w:rPr>
          <w:rFonts w:ascii="Tw Cen MT" w:hAnsi="Tw Cen MT"/>
        </w:rPr>
        <w:t xml:space="preserve">. </w:t>
      </w:r>
      <w:proofErr w:type="spellStart"/>
      <w:r w:rsidRPr="00CD570D">
        <w:rPr>
          <w:rFonts w:ascii="Tw Cen MT" w:hAnsi="Tw Cen MT"/>
        </w:rPr>
        <w:t>Vasilije</w:t>
      </w:r>
      <w:proofErr w:type="spellEnd"/>
      <w:r w:rsidRPr="00CD570D">
        <w:rPr>
          <w:rFonts w:ascii="Tw Cen MT" w:hAnsi="Tw Cen MT"/>
        </w:rPr>
        <w:t xml:space="preserve"> R. </w:t>
      </w:r>
      <w:proofErr w:type="spellStart"/>
      <w:r w:rsidRPr="00CD570D">
        <w:rPr>
          <w:rFonts w:ascii="Tw Cen MT" w:hAnsi="Tw Cen MT"/>
        </w:rPr>
        <w:t>Otašević</w:t>
      </w:r>
      <w:proofErr w:type="spellEnd"/>
      <w:r w:rsidRPr="00CD570D">
        <w:rPr>
          <w:rFonts w:ascii="Tw Cen MT" w:hAnsi="Tw Cen MT"/>
        </w:rPr>
        <w:t xml:space="preserve"> dipl. </w:t>
      </w:r>
      <w:proofErr w:type="spellStart"/>
      <w:r w:rsidRPr="00CD570D">
        <w:rPr>
          <w:rFonts w:ascii="Tw Cen MT" w:hAnsi="Tw Cen MT"/>
        </w:rPr>
        <w:t>ing</w:t>
      </w:r>
      <w:proofErr w:type="spellEnd"/>
      <w:r w:rsidRPr="00CD570D">
        <w:rPr>
          <w:rFonts w:ascii="Tw Cen MT" w:hAnsi="Tw Cen MT"/>
        </w:rPr>
        <w:t>.</w:t>
      </w:r>
    </w:p>
    <w:p w:rsidR="00C76945" w:rsidRPr="00CD570D" w:rsidRDefault="00F72583" w:rsidP="00C76945">
      <w:pPr>
        <w:pStyle w:val="NormalWeb"/>
        <w:numPr>
          <w:ilvl w:val="0"/>
          <w:numId w:val="8"/>
        </w:numPr>
        <w:spacing w:after="0"/>
        <w:rPr>
          <w:rFonts w:ascii="Tw Cen MT" w:hAnsi="Tw Cen MT"/>
        </w:rPr>
      </w:pPr>
      <w:proofErr w:type="spellStart"/>
      <w:r w:rsidRPr="00CD570D">
        <w:rPr>
          <w:rFonts w:ascii="Tw Cen MT" w:hAnsi="Tw Cen MT"/>
        </w:rPr>
        <w:t>Glavnom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="00C76945" w:rsidRPr="00CD570D">
        <w:rPr>
          <w:rFonts w:ascii="Tw Cen MT" w:hAnsi="Tw Cen MT"/>
        </w:rPr>
        <w:t>administrator</w:t>
      </w:r>
      <w:r w:rsidR="00A90F2E">
        <w:rPr>
          <w:rFonts w:ascii="Tw Cen MT" w:hAnsi="Tw Cen MT"/>
        </w:rPr>
        <w:t>u</w:t>
      </w:r>
      <w:proofErr w:type="spellEnd"/>
    </w:p>
    <w:p w:rsidR="00C76945" w:rsidRPr="00CD570D" w:rsidRDefault="00F72583" w:rsidP="00C76945">
      <w:pPr>
        <w:pStyle w:val="NormalWeb"/>
        <w:numPr>
          <w:ilvl w:val="0"/>
          <w:numId w:val="8"/>
        </w:numPr>
        <w:spacing w:after="0"/>
        <w:rPr>
          <w:rFonts w:ascii="Tw Cen MT" w:hAnsi="Tw Cen MT"/>
        </w:rPr>
      </w:pPr>
      <w:proofErr w:type="spellStart"/>
      <w:r w:rsidRPr="00CD570D">
        <w:rPr>
          <w:rFonts w:ascii="Tw Cen MT" w:hAnsi="Tw Cen MT"/>
        </w:rPr>
        <w:t>Agenciji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za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zaštitu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životne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sredine</w:t>
      </w:r>
      <w:proofErr w:type="spellEnd"/>
      <w:r w:rsidRPr="00CD570D">
        <w:rPr>
          <w:rFonts w:ascii="Tw Cen MT" w:hAnsi="Tw Cen MT"/>
        </w:rPr>
        <w:t>,</w:t>
      </w:r>
    </w:p>
    <w:p w:rsidR="00C76945" w:rsidRPr="00CD570D" w:rsidRDefault="00F72583" w:rsidP="00C76945">
      <w:pPr>
        <w:pStyle w:val="NormalWeb"/>
        <w:numPr>
          <w:ilvl w:val="0"/>
          <w:numId w:val="8"/>
        </w:numPr>
        <w:spacing w:after="0"/>
        <w:rPr>
          <w:rFonts w:ascii="Tw Cen MT" w:hAnsi="Tw Cen MT"/>
        </w:rPr>
      </w:pPr>
      <w:proofErr w:type="spellStart"/>
      <w:r w:rsidRPr="00CD570D">
        <w:rPr>
          <w:rFonts w:ascii="Tw Cen MT" w:hAnsi="Tw Cen MT"/>
        </w:rPr>
        <w:t>Ekološkoj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inspekciji</w:t>
      </w:r>
      <w:proofErr w:type="spellEnd"/>
    </w:p>
    <w:p w:rsidR="00F72583" w:rsidRPr="00A90F2E" w:rsidRDefault="00F72583" w:rsidP="00A90F2E">
      <w:pPr>
        <w:pStyle w:val="NormalWeb"/>
        <w:numPr>
          <w:ilvl w:val="0"/>
          <w:numId w:val="8"/>
        </w:numPr>
        <w:spacing w:after="0"/>
        <w:rPr>
          <w:rFonts w:ascii="Tw Cen MT" w:hAnsi="Tw Cen MT"/>
        </w:rPr>
      </w:pPr>
      <w:r w:rsidRPr="00CD570D">
        <w:rPr>
          <w:rFonts w:ascii="Tw Cen MT" w:hAnsi="Tw Cen MT"/>
        </w:rPr>
        <w:t xml:space="preserve">U </w:t>
      </w:r>
      <w:proofErr w:type="spellStart"/>
      <w:r w:rsidRPr="00CD570D">
        <w:rPr>
          <w:rFonts w:ascii="Tw Cen MT" w:hAnsi="Tw Cen MT"/>
        </w:rPr>
        <w:t>javnu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knjigu</w:t>
      </w:r>
      <w:proofErr w:type="spellEnd"/>
      <w:r w:rsidRPr="00CD570D">
        <w:rPr>
          <w:rFonts w:ascii="Tw Cen MT" w:hAnsi="Tw Cen MT"/>
        </w:rPr>
        <w:t xml:space="preserve"> o </w:t>
      </w:r>
      <w:proofErr w:type="spellStart"/>
      <w:r w:rsidRPr="00CD570D">
        <w:rPr>
          <w:rFonts w:ascii="Tw Cen MT" w:hAnsi="Tw Cen MT"/>
        </w:rPr>
        <w:t>sprovedenim</w:t>
      </w:r>
      <w:proofErr w:type="spellEnd"/>
      <w:r w:rsidRPr="00CD570D">
        <w:rPr>
          <w:rFonts w:ascii="Tw Cen MT" w:hAnsi="Tw Cen MT"/>
        </w:rPr>
        <w:t xml:space="preserve"> </w:t>
      </w:r>
      <w:proofErr w:type="spellStart"/>
      <w:r w:rsidRPr="00CD570D">
        <w:rPr>
          <w:rFonts w:ascii="Tw Cen MT" w:hAnsi="Tw Cen MT"/>
        </w:rPr>
        <w:t>postupcima</w:t>
      </w:r>
      <w:proofErr w:type="spellEnd"/>
      <w:r w:rsidR="00A90F2E">
        <w:rPr>
          <w:rFonts w:ascii="Tw Cen MT" w:hAnsi="Tw Cen MT"/>
        </w:rPr>
        <w:t xml:space="preserve">                                                                                      </w:t>
      </w:r>
      <w:proofErr w:type="spellStart"/>
      <w:r w:rsidRPr="00A90F2E">
        <w:rPr>
          <w:rFonts w:ascii="Tw Cen MT" w:hAnsi="Tw Cen MT"/>
        </w:rPr>
        <w:t>procjene</w:t>
      </w:r>
      <w:proofErr w:type="spellEnd"/>
      <w:r w:rsidRPr="00A90F2E">
        <w:rPr>
          <w:rFonts w:ascii="Tw Cen MT" w:hAnsi="Tw Cen MT"/>
        </w:rPr>
        <w:t xml:space="preserve"> </w:t>
      </w:r>
      <w:proofErr w:type="spellStart"/>
      <w:r w:rsidRPr="00A90F2E">
        <w:rPr>
          <w:rFonts w:ascii="Tw Cen MT" w:hAnsi="Tw Cen MT"/>
        </w:rPr>
        <w:t>uticaja</w:t>
      </w:r>
      <w:proofErr w:type="spellEnd"/>
      <w:r w:rsidRPr="00A90F2E">
        <w:rPr>
          <w:rFonts w:ascii="Tw Cen MT" w:hAnsi="Tw Cen MT"/>
        </w:rPr>
        <w:t xml:space="preserve"> </w:t>
      </w:r>
      <w:proofErr w:type="spellStart"/>
      <w:r w:rsidRPr="00A90F2E">
        <w:rPr>
          <w:rFonts w:ascii="Tw Cen MT" w:hAnsi="Tw Cen MT"/>
        </w:rPr>
        <w:t>na</w:t>
      </w:r>
      <w:proofErr w:type="spellEnd"/>
      <w:r w:rsidRPr="00A90F2E">
        <w:rPr>
          <w:rFonts w:ascii="Tw Cen MT" w:hAnsi="Tw Cen MT"/>
        </w:rPr>
        <w:t xml:space="preserve"> </w:t>
      </w:r>
      <w:proofErr w:type="spellStart"/>
      <w:r w:rsidRPr="00A90F2E">
        <w:rPr>
          <w:rFonts w:ascii="Tw Cen MT" w:hAnsi="Tw Cen MT"/>
        </w:rPr>
        <w:t>životnu</w:t>
      </w:r>
      <w:proofErr w:type="spellEnd"/>
      <w:r w:rsidRPr="00A90F2E">
        <w:rPr>
          <w:rFonts w:ascii="Tw Cen MT" w:hAnsi="Tw Cen MT"/>
        </w:rPr>
        <w:t xml:space="preserve"> </w:t>
      </w:r>
      <w:proofErr w:type="spellStart"/>
      <w:r w:rsidRPr="00A90F2E">
        <w:rPr>
          <w:rFonts w:ascii="Tw Cen MT" w:hAnsi="Tw Cen MT"/>
        </w:rPr>
        <w:t>sredinu</w:t>
      </w:r>
      <w:proofErr w:type="spellEnd"/>
    </w:p>
    <w:p w:rsidR="00F72583" w:rsidRPr="00CD570D" w:rsidRDefault="00F72583" w:rsidP="00C76945">
      <w:pPr>
        <w:pStyle w:val="NormalWeb"/>
        <w:numPr>
          <w:ilvl w:val="0"/>
          <w:numId w:val="8"/>
        </w:numPr>
        <w:spacing w:after="0"/>
        <w:rPr>
          <w:rFonts w:ascii="Tw Cen MT" w:hAnsi="Tw Cen MT"/>
        </w:rPr>
      </w:pPr>
      <w:r w:rsidRPr="00CD570D">
        <w:rPr>
          <w:rFonts w:ascii="Tw Cen MT" w:hAnsi="Tw Cen MT"/>
        </w:rPr>
        <w:t>-a/a</w:t>
      </w:r>
    </w:p>
    <w:sectPr w:rsidR="00F72583" w:rsidRPr="00CD570D" w:rsidSect="00727D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41C"/>
    <w:multiLevelType w:val="multilevel"/>
    <w:tmpl w:val="9F3A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72005"/>
    <w:multiLevelType w:val="hybridMultilevel"/>
    <w:tmpl w:val="3B52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EE8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2C43"/>
    <w:multiLevelType w:val="multilevel"/>
    <w:tmpl w:val="B686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93E57"/>
    <w:multiLevelType w:val="hybridMultilevel"/>
    <w:tmpl w:val="9FDE7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A6E8F"/>
    <w:multiLevelType w:val="multilevel"/>
    <w:tmpl w:val="6C3E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A508B"/>
    <w:multiLevelType w:val="multilevel"/>
    <w:tmpl w:val="478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F7D44"/>
    <w:multiLevelType w:val="hybridMultilevel"/>
    <w:tmpl w:val="C76E83F6"/>
    <w:lvl w:ilvl="0" w:tplc="D208FDD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F70D64"/>
    <w:multiLevelType w:val="multilevel"/>
    <w:tmpl w:val="AF24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3428D"/>
    <w:multiLevelType w:val="multilevel"/>
    <w:tmpl w:val="A7A0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583"/>
    <w:rsid w:val="00006DDC"/>
    <w:rsid w:val="00130D9E"/>
    <w:rsid w:val="003430FD"/>
    <w:rsid w:val="00727D7F"/>
    <w:rsid w:val="00855D88"/>
    <w:rsid w:val="009547DA"/>
    <w:rsid w:val="00A90F2E"/>
    <w:rsid w:val="00B80964"/>
    <w:rsid w:val="00C76945"/>
    <w:rsid w:val="00C86E88"/>
    <w:rsid w:val="00CD570D"/>
    <w:rsid w:val="00E138FE"/>
    <w:rsid w:val="00E445E4"/>
    <w:rsid w:val="00F7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58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76945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8</cp:revision>
  <dcterms:created xsi:type="dcterms:W3CDTF">2016-07-12T09:22:00Z</dcterms:created>
  <dcterms:modified xsi:type="dcterms:W3CDTF">2016-07-12T11:33:00Z</dcterms:modified>
</cp:coreProperties>
</file>